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56" w:rsidRDefault="003E7556" w:rsidP="003E7556">
      <w:pPr>
        <w:jc w:val="center"/>
      </w:pPr>
      <w:r>
        <w:t>ДОГОВОР №________________</w:t>
      </w:r>
    </w:p>
    <w:p w:rsidR="003E7556" w:rsidRPr="00E05A7D" w:rsidRDefault="003E7556" w:rsidP="003E7556">
      <w:pPr>
        <w:pStyle w:val="1"/>
        <w:tabs>
          <w:tab w:val="left" w:pos="993"/>
        </w:tabs>
        <w:ind w:left="0"/>
        <w:jc w:val="center"/>
        <w:rPr>
          <w:bCs/>
          <w:sz w:val="22"/>
          <w:szCs w:val="22"/>
        </w:rPr>
      </w:pPr>
      <w:r w:rsidRPr="00E05A7D">
        <w:rPr>
          <w:bCs/>
          <w:sz w:val="22"/>
          <w:szCs w:val="22"/>
        </w:rPr>
        <w:t>на оказание платных образовательных услуг с юридическим лицом</w:t>
      </w:r>
    </w:p>
    <w:p w:rsidR="003E7556" w:rsidRDefault="003E7556" w:rsidP="003E7556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218"/>
        <w:gridCol w:w="3481"/>
      </w:tblGrid>
      <w:tr w:rsidR="003E7556" w:rsidTr="00B168C5">
        <w:tc>
          <w:tcPr>
            <w:tcW w:w="3190" w:type="dxa"/>
            <w:shd w:val="clear" w:color="auto" w:fill="auto"/>
          </w:tcPr>
          <w:p w:rsidR="003E7556" w:rsidRDefault="003E7556" w:rsidP="00B168C5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г. Санкт-Петербург</w:t>
            </w:r>
          </w:p>
        </w:tc>
        <w:tc>
          <w:tcPr>
            <w:tcW w:w="3218" w:type="dxa"/>
            <w:shd w:val="clear" w:color="auto" w:fill="auto"/>
          </w:tcPr>
          <w:p w:rsidR="003E7556" w:rsidRDefault="003E7556" w:rsidP="00B168C5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81" w:type="dxa"/>
            <w:shd w:val="clear" w:color="auto" w:fill="auto"/>
          </w:tcPr>
          <w:p w:rsidR="003E7556" w:rsidRPr="0075017C" w:rsidRDefault="003E7556" w:rsidP="00B168C5">
            <w:pPr>
              <w:pStyle w:val="ConsPlusTitle"/>
              <w:spacing w:line="276" w:lineRule="auto"/>
              <w:ind w:right="-1"/>
              <w:jc w:val="right"/>
              <w:rPr>
                <w:b w:val="0"/>
              </w:rPr>
            </w:pPr>
            <w:r w:rsidRPr="007501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________________   20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____</w:t>
            </w:r>
            <w:r w:rsidRPr="007501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г</w:t>
            </w:r>
            <w:r w:rsidRPr="0075017C">
              <w:rPr>
                <w:rFonts w:ascii="Times New Roman" w:hAnsi="Times New Roman" w:cs="Times New Roman"/>
                <w:b w:val="0"/>
                <w:bCs w:val="0"/>
                <w:color w:val="FF0000"/>
                <w:sz w:val="21"/>
                <w:szCs w:val="21"/>
              </w:rPr>
              <w:t>.</w:t>
            </w:r>
          </w:p>
        </w:tc>
      </w:tr>
    </w:tbl>
    <w:p w:rsidR="003E7556" w:rsidRDefault="003E7556" w:rsidP="003E7556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3E7556" w:rsidRPr="00E05A7D" w:rsidRDefault="003E7556" w:rsidP="003E75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5A7D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 (сокращенное наименование), именуемое в дальнейшем «Заказчик», в лице ___________________, действующего на основании _______, с одной стороны и </w:t>
      </w:r>
    </w:p>
    <w:p w:rsidR="003E7556" w:rsidRPr="00E05A7D" w:rsidRDefault="003E7556" w:rsidP="003E7556">
      <w:pPr>
        <w:tabs>
          <w:tab w:val="left" w:pos="426"/>
        </w:tabs>
        <w:ind w:firstLine="851"/>
        <w:jc w:val="both"/>
        <w:rPr>
          <w:sz w:val="22"/>
          <w:szCs w:val="22"/>
        </w:rPr>
      </w:pPr>
      <w:r w:rsidRPr="00E05A7D">
        <w:rPr>
          <w:sz w:val="22"/>
          <w:szCs w:val="22"/>
        </w:rPr>
        <w:t>Автономная некоммерческая организация дополнительного профессионального образования «Санкт-Петербургская современная академия» (АНО ДПО «Санкт-Петербургская современная академия»), осуществляющ</w:t>
      </w:r>
      <w:r w:rsidRPr="00E05A7D">
        <w:rPr>
          <w:bCs/>
          <w:sz w:val="22"/>
          <w:szCs w:val="22"/>
        </w:rPr>
        <w:t>ая</w:t>
      </w:r>
      <w:r w:rsidRPr="00E05A7D">
        <w:rPr>
          <w:sz w:val="22"/>
          <w:szCs w:val="22"/>
        </w:rPr>
        <w:t xml:space="preserve"> образовательную деятельность на основании Лицензии от 30.11.2020 г. серия 78Л04 №0000179 регистрационный №4284, выданной Комитетом по образованию г. Санкт-Петербурга, именуемая в дальнейшем «Исполнитель», в лице директора Матвеевой Ирины Валерьевны, действующего на основании Устава, с </w:t>
      </w:r>
      <w:r w:rsidRPr="00E05A7D">
        <w:rPr>
          <w:bCs/>
          <w:sz w:val="22"/>
          <w:szCs w:val="22"/>
        </w:rPr>
        <w:t>другой</w:t>
      </w:r>
      <w:r w:rsidRPr="00E05A7D">
        <w:rPr>
          <w:sz w:val="22"/>
          <w:szCs w:val="22"/>
        </w:rPr>
        <w:t xml:space="preserve"> стороны, вместе и каждая в отдельности, именуемые в дальнейшем «Стороны» и «Сторона» соответственно, заключили настоящий </w:t>
      </w:r>
      <w:r>
        <w:rPr>
          <w:sz w:val="22"/>
          <w:szCs w:val="22"/>
        </w:rPr>
        <w:t>договор</w:t>
      </w:r>
      <w:r w:rsidRPr="00E05A7D">
        <w:rPr>
          <w:sz w:val="22"/>
          <w:szCs w:val="22"/>
        </w:rPr>
        <w:t xml:space="preserve"> о нижеследующем:</w:t>
      </w:r>
    </w:p>
    <w:p w:rsidR="003E7556" w:rsidRDefault="003E7556" w:rsidP="003E75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E7556" w:rsidRPr="00D512AF" w:rsidRDefault="003E7556" w:rsidP="003E75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</w:t>
      </w:r>
      <w:r w:rsidRPr="00D512AF">
        <w:rPr>
          <w:rFonts w:ascii="Times New Roman" w:hAnsi="Times New Roman" w:cs="Times New Roman"/>
          <w:b/>
          <w:szCs w:val="22"/>
        </w:rPr>
        <w:t xml:space="preserve">Предмет </w:t>
      </w:r>
      <w:r>
        <w:rPr>
          <w:rFonts w:ascii="Times New Roman" w:hAnsi="Times New Roman" w:cs="Times New Roman"/>
          <w:b/>
          <w:szCs w:val="22"/>
        </w:rPr>
        <w:t>договора</w:t>
      </w:r>
    </w:p>
    <w:p w:rsidR="003E7556" w:rsidRPr="00D512AF" w:rsidRDefault="003E7556" w:rsidP="003E755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Pr="00D512AF">
        <w:rPr>
          <w:rFonts w:ascii="Times New Roman" w:hAnsi="Times New Roman" w:cs="Times New Roman"/>
          <w:sz w:val="22"/>
          <w:szCs w:val="22"/>
        </w:rPr>
        <w:t xml:space="preserve">Заказчик поручает, а Исполнитель принимает на себя обязательства по оказанию образовательных услуг по дополнительной профессиональной программе </w:t>
      </w:r>
      <w:r w:rsidRPr="000A27F7">
        <w:rPr>
          <w:rFonts w:ascii="Times New Roman" w:hAnsi="Times New Roman" w:cs="Times New Roman"/>
          <w:color w:val="FF0000"/>
          <w:sz w:val="22"/>
          <w:szCs w:val="22"/>
        </w:rPr>
        <w:t>повышения квалификации</w:t>
      </w:r>
      <w:r w:rsidR="000A27F7">
        <w:rPr>
          <w:rFonts w:ascii="Times New Roman" w:hAnsi="Times New Roman" w:cs="Times New Roman"/>
          <w:color w:val="FF0000"/>
          <w:sz w:val="22"/>
          <w:szCs w:val="22"/>
        </w:rPr>
        <w:t>/профессиональной переподготовке</w:t>
      </w:r>
      <w:r w:rsidRPr="00D512AF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D512AF">
        <w:rPr>
          <w:rFonts w:ascii="Times New Roman" w:hAnsi="Times New Roman" w:cs="Times New Roman"/>
          <w:sz w:val="22"/>
          <w:szCs w:val="22"/>
        </w:rPr>
        <w:t xml:space="preserve">, (далее -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512AF">
        <w:rPr>
          <w:rFonts w:ascii="Times New Roman" w:hAnsi="Times New Roman" w:cs="Times New Roman"/>
          <w:sz w:val="22"/>
          <w:szCs w:val="22"/>
        </w:rPr>
        <w:t xml:space="preserve">рограмма) работникам </w:t>
      </w:r>
      <w:r>
        <w:rPr>
          <w:rFonts w:ascii="Times New Roman" w:hAnsi="Times New Roman" w:cs="Times New Roman"/>
          <w:sz w:val="22"/>
          <w:szCs w:val="22"/>
        </w:rPr>
        <w:t>Заказчика, форма обучения – ________________, объем программы ___ часа</w:t>
      </w:r>
      <w:r w:rsidRPr="00D512AF">
        <w:rPr>
          <w:rFonts w:ascii="Times New Roman" w:hAnsi="Times New Roman" w:cs="Times New Roman"/>
          <w:sz w:val="22"/>
          <w:szCs w:val="22"/>
        </w:rPr>
        <w:t xml:space="preserve"> (далее - услуги).</w:t>
      </w:r>
    </w:p>
    <w:p w:rsidR="003E7556" w:rsidRPr="00D512AF" w:rsidRDefault="003E7556" w:rsidP="003E755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Pr="00D512AF">
        <w:rPr>
          <w:rFonts w:ascii="Times New Roman" w:hAnsi="Times New Roman" w:cs="Times New Roman"/>
          <w:sz w:val="22"/>
          <w:szCs w:val="22"/>
        </w:rPr>
        <w:t xml:space="preserve">Количество работников, подлежащих обучению по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512AF">
        <w:rPr>
          <w:rFonts w:ascii="Times New Roman" w:hAnsi="Times New Roman" w:cs="Times New Roman"/>
          <w:sz w:val="22"/>
          <w:szCs w:val="22"/>
        </w:rPr>
        <w:t>рограмме –</w:t>
      </w:r>
      <w:r w:rsidRPr="00D512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 (______) </w:t>
      </w:r>
      <w:r w:rsidRPr="00D512AF">
        <w:rPr>
          <w:rFonts w:ascii="Times New Roman" w:hAnsi="Times New Roman" w:cs="Times New Roman"/>
          <w:sz w:val="22"/>
          <w:szCs w:val="22"/>
        </w:rPr>
        <w:t>человек.</w:t>
      </w:r>
    </w:p>
    <w:p w:rsidR="003E7556" w:rsidRPr="00D512AF" w:rsidRDefault="003E7556" w:rsidP="003E755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</w:t>
      </w:r>
      <w:r w:rsidRPr="00D512AF">
        <w:rPr>
          <w:rFonts w:ascii="Times New Roman" w:hAnsi="Times New Roman" w:cs="Times New Roman"/>
          <w:sz w:val="22"/>
          <w:szCs w:val="22"/>
        </w:rPr>
        <w:t xml:space="preserve">Срок оказания услуг: </w:t>
      </w:r>
      <w:r>
        <w:rPr>
          <w:rFonts w:ascii="Times New Roman" w:hAnsi="Times New Roman" w:cs="Times New Roman"/>
          <w:sz w:val="22"/>
          <w:szCs w:val="22"/>
        </w:rPr>
        <w:t>«___»_________20</w:t>
      </w:r>
      <w:r w:rsidR="00C629DF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г. по «____»___________20</w:t>
      </w:r>
      <w:r w:rsidR="00C629D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D512A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7556" w:rsidRPr="00D512AF" w:rsidRDefault="003E7556" w:rsidP="003E755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</w:t>
      </w:r>
      <w:r w:rsidRPr="00D512AF">
        <w:rPr>
          <w:rFonts w:ascii="Times New Roman" w:hAnsi="Times New Roman" w:cs="Times New Roman"/>
          <w:sz w:val="22"/>
          <w:szCs w:val="22"/>
        </w:rPr>
        <w:t xml:space="preserve">Место оказания услуг: </w:t>
      </w:r>
      <w:r w:rsidRPr="00E05A7D">
        <w:rPr>
          <w:rFonts w:ascii="Times New Roman" w:hAnsi="Times New Roman" w:cs="Times New Roman"/>
          <w:sz w:val="22"/>
          <w:szCs w:val="22"/>
        </w:rPr>
        <w:t>АНО ДПО «Санкт-Петербургская современная академия»</w:t>
      </w:r>
      <w:r w:rsidRPr="00D512AF">
        <w:rPr>
          <w:rFonts w:ascii="Times New Roman" w:hAnsi="Times New Roman" w:cs="Times New Roman"/>
          <w:sz w:val="22"/>
          <w:szCs w:val="22"/>
        </w:rPr>
        <w:t>.</w:t>
      </w:r>
    </w:p>
    <w:p w:rsidR="003E7556" w:rsidRPr="0031777A" w:rsidRDefault="003E7556" w:rsidP="003E7556">
      <w:pPr>
        <w:widowControl/>
        <w:ind w:firstLine="709"/>
        <w:jc w:val="both"/>
        <w:rPr>
          <w:sz w:val="22"/>
          <w:szCs w:val="22"/>
        </w:rPr>
      </w:pPr>
      <w:r w:rsidRPr="0075017C">
        <w:rPr>
          <w:sz w:val="22"/>
          <w:szCs w:val="22"/>
        </w:rPr>
        <w:t>1</w:t>
      </w:r>
      <w:r>
        <w:rPr>
          <w:sz w:val="22"/>
          <w:szCs w:val="22"/>
        </w:rPr>
        <w:t>.5.</w:t>
      </w:r>
      <w:r w:rsidRPr="009C6A8D">
        <w:rPr>
          <w:sz w:val="22"/>
          <w:szCs w:val="22"/>
        </w:rPr>
        <w:t xml:space="preserve">Содержание и характеристика программы представлены на сайте </w:t>
      </w:r>
      <w:r w:rsidRPr="00D83FCE">
        <w:rPr>
          <w:bCs/>
          <w:sz w:val="22"/>
          <w:szCs w:val="22"/>
        </w:rPr>
        <w:t>Исполнителя</w:t>
      </w:r>
      <w:r w:rsidRPr="009C6A8D">
        <w:rPr>
          <w:sz w:val="22"/>
          <w:szCs w:val="22"/>
        </w:rPr>
        <w:t xml:space="preserve"> в сети Интернет </w:t>
      </w:r>
      <w:hyperlink r:id="rId4" w:history="1">
        <w:r w:rsidRPr="0031777A">
          <w:rPr>
            <w:rStyle w:val="a3"/>
            <w:sz w:val="22"/>
            <w:szCs w:val="22"/>
          </w:rPr>
          <w:t>http://spbsacad.ru/</w:t>
        </w:r>
      </w:hyperlink>
      <w:r w:rsidRPr="0031777A">
        <w:rPr>
          <w:sz w:val="22"/>
          <w:szCs w:val="22"/>
        </w:rPr>
        <w:t>.</w:t>
      </w:r>
    </w:p>
    <w:p w:rsidR="003E7556" w:rsidRPr="00D83FCE" w:rsidRDefault="003E7556" w:rsidP="003E7556">
      <w:pPr>
        <w:ind w:firstLine="709"/>
        <w:jc w:val="both"/>
        <w:rPr>
          <w:bCs/>
          <w:sz w:val="22"/>
          <w:szCs w:val="22"/>
        </w:rPr>
      </w:pPr>
      <w:r w:rsidRPr="00D83FCE">
        <w:rPr>
          <w:sz w:val="22"/>
          <w:szCs w:val="22"/>
        </w:rPr>
        <w:t xml:space="preserve">1.6.По завершении обучения </w:t>
      </w:r>
      <w:r>
        <w:rPr>
          <w:sz w:val="22"/>
          <w:szCs w:val="22"/>
        </w:rPr>
        <w:t>работник Заказчика</w:t>
      </w:r>
      <w:r w:rsidRPr="00D83FCE">
        <w:rPr>
          <w:sz w:val="22"/>
          <w:szCs w:val="22"/>
        </w:rPr>
        <w:t xml:space="preserve">, успешно освоивший образовательную программу и прошедший итоговую аттестацию, получает документ </w:t>
      </w:r>
      <w:r w:rsidR="000A27F7">
        <w:rPr>
          <w:sz w:val="22"/>
          <w:szCs w:val="22"/>
        </w:rPr>
        <w:t>об образовании</w:t>
      </w:r>
      <w:r w:rsidRPr="00D83FCE">
        <w:rPr>
          <w:sz w:val="22"/>
          <w:szCs w:val="22"/>
        </w:rPr>
        <w:t xml:space="preserve"> установленного образца в соответствии со ст. 60 Федерального </w:t>
      </w:r>
      <w:r>
        <w:rPr>
          <w:sz w:val="22"/>
          <w:szCs w:val="22"/>
        </w:rPr>
        <w:t>закона от 29.12.2012</w:t>
      </w:r>
      <w:r w:rsidRPr="00D83FCE">
        <w:rPr>
          <w:sz w:val="22"/>
          <w:szCs w:val="22"/>
        </w:rPr>
        <w:t xml:space="preserve">г. № 273-ФЗ «Об образовании </w:t>
      </w:r>
      <w:r>
        <w:rPr>
          <w:sz w:val="22"/>
          <w:szCs w:val="22"/>
        </w:rPr>
        <w:t>в Российской Федерации»</w:t>
      </w:r>
      <w:r w:rsidR="000A27F7">
        <w:rPr>
          <w:sz w:val="22"/>
          <w:szCs w:val="22"/>
        </w:rPr>
        <w:t xml:space="preserve"> удостоверение/диплом</w:t>
      </w:r>
      <w:r>
        <w:rPr>
          <w:sz w:val="22"/>
          <w:szCs w:val="22"/>
        </w:rPr>
        <w:t>.</w:t>
      </w:r>
    </w:p>
    <w:p w:rsidR="003E7556" w:rsidRPr="00CB2F51" w:rsidRDefault="003E7556" w:rsidP="003E7556">
      <w:pPr>
        <w:widowControl/>
        <w:autoSpaceDE/>
        <w:rPr>
          <w:bCs/>
          <w:sz w:val="22"/>
          <w:szCs w:val="22"/>
          <w:shd w:val="clear" w:color="auto" w:fill="FFFF00"/>
        </w:rPr>
      </w:pPr>
    </w:p>
    <w:p w:rsidR="003E7556" w:rsidRPr="00CB2F51" w:rsidRDefault="003E7556" w:rsidP="003E75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</w:t>
      </w:r>
      <w:r w:rsidRPr="00CB2F51">
        <w:rPr>
          <w:rFonts w:ascii="Times New Roman" w:hAnsi="Times New Roman" w:cs="Times New Roman"/>
          <w:b/>
          <w:szCs w:val="22"/>
        </w:rPr>
        <w:t xml:space="preserve">Цена </w:t>
      </w:r>
      <w:r>
        <w:rPr>
          <w:rFonts w:ascii="Times New Roman" w:hAnsi="Times New Roman" w:cs="Times New Roman"/>
          <w:b/>
          <w:szCs w:val="22"/>
        </w:rPr>
        <w:t>договора</w:t>
      </w:r>
      <w:r w:rsidRPr="00CB2F51">
        <w:rPr>
          <w:rFonts w:ascii="Times New Roman" w:hAnsi="Times New Roman" w:cs="Times New Roman"/>
          <w:b/>
          <w:szCs w:val="22"/>
        </w:rPr>
        <w:t xml:space="preserve"> и порядок расчетов</w:t>
      </w:r>
    </w:p>
    <w:p w:rsidR="003E7556" w:rsidRPr="00CB2F51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</w:t>
      </w:r>
      <w:r w:rsidRPr="00CB2F51">
        <w:rPr>
          <w:rFonts w:ascii="Times New Roman" w:hAnsi="Times New Roman" w:cs="Times New Roman"/>
          <w:szCs w:val="22"/>
        </w:rPr>
        <w:t xml:space="preserve">Цена </w:t>
      </w:r>
      <w:r>
        <w:rPr>
          <w:rFonts w:ascii="Times New Roman" w:hAnsi="Times New Roman" w:cs="Times New Roman"/>
          <w:szCs w:val="22"/>
        </w:rPr>
        <w:t xml:space="preserve">договора </w:t>
      </w:r>
      <w:r w:rsidRPr="00CB2F51">
        <w:rPr>
          <w:rFonts w:ascii="Times New Roman" w:hAnsi="Times New Roman" w:cs="Times New Roman"/>
          <w:szCs w:val="22"/>
        </w:rPr>
        <w:t>устанавливается в российских рублях.</w:t>
      </w:r>
    </w:p>
    <w:p w:rsidR="003E7556" w:rsidRPr="00CB2F51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2.2.</w:t>
      </w:r>
      <w:r w:rsidRPr="00CB2F51">
        <w:rPr>
          <w:rFonts w:ascii="Times New Roman" w:hAnsi="Times New Roman" w:cs="Times New Roman"/>
          <w:szCs w:val="22"/>
        </w:rPr>
        <w:t xml:space="preserve">Цена </w:t>
      </w:r>
      <w:r>
        <w:rPr>
          <w:rFonts w:ascii="Times New Roman" w:hAnsi="Times New Roman" w:cs="Times New Roman"/>
          <w:szCs w:val="22"/>
        </w:rPr>
        <w:t>договора</w:t>
      </w:r>
      <w:r w:rsidRPr="00CB2F51">
        <w:rPr>
          <w:rFonts w:ascii="Times New Roman" w:hAnsi="Times New Roman" w:cs="Times New Roman"/>
          <w:szCs w:val="22"/>
        </w:rPr>
        <w:t xml:space="preserve"> в соответствии с расчетом стоимости услуг (Приложение </w:t>
      </w:r>
      <w:r w:rsidR="00C629DF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>1</w:t>
      </w:r>
      <w:r w:rsidRPr="00CB2F51">
        <w:rPr>
          <w:rFonts w:ascii="Times New Roman" w:hAnsi="Times New Roman" w:cs="Times New Roman"/>
          <w:szCs w:val="22"/>
        </w:rPr>
        <w:t xml:space="preserve"> </w:t>
      </w:r>
      <w:r w:rsidR="00C629DF">
        <w:rPr>
          <w:rFonts w:ascii="Times New Roman" w:hAnsi="Times New Roman" w:cs="Times New Roman"/>
          <w:szCs w:val="22"/>
        </w:rPr>
        <w:br/>
      </w:r>
      <w:r w:rsidRPr="00CB2F51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договору</w:t>
      </w:r>
      <w:r w:rsidRPr="00CB2F51">
        <w:rPr>
          <w:rFonts w:ascii="Times New Roman" w:hAnsi="Times New Roman" w:cs="Times New Roman"/>
          <w:szCs w:val="22"/>
        </w:rPr>
        <w:t xml:space="preserve">) составляет </w:t>
      </w:r>
      <w:r>
        <w:rPr>
          <w:rFonts w:ascii="Times New Roman" w:hAnsi="Times New Roman" w:cs="Times New Roman"/>
          <w:szCs w:val="22"/>
        </w:rPr>
        <w:t>______</w:t>
      </w:r>
      <w:r w:rsidRPr="00CB2F51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________</w:t>
      </w:r>
      <w:r w:rsidRPr="00CB2F51">
        <w:rPr>
          <w:rFonts w:ascii="Times New Roman" w:hAnsi="Times New Roman" w:cs="Times New Roman"/>
          <w:szCs w:val="22"/>
        </w:rPr>
        <w:t>) рублей 00 копеек</w:t>
      </w:r>
      <w:r w:rsidRPr="00CB2F51">
        <w:rPr>
          <w:rFonts w:ascii="Times New Roman" w:hAnsi="Times New Roman" w:cs="Times New Roman"/>
          <w:color w:val="000000"/>
          <w:szCs w:val="22"/>
        </w:rPr>
        <w:t xml:space="preserve"> </w:t>
      </w:r>
      <w:r w:rsidRPr="00CB2F51">
        <w:rPr>
          <w:rFonts w:ascii="Times New Roman" w:hAnsi="Times New Roman" w:cs="Times New Roman"/>
          <w:szCs w:val="22"/>
        </w:rPr>
        <w:t>и в соответствии с подпунктом 14 пункта 2 статьи 149 главы 21 Налогового кодекса Российской Федерации налогом на добавленную стоимость не облагается.</w:t>
      </w:r>
    </w:p>
    <w:p w:rsidR="003E7556" w:rsidRPr="00CB2F51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B2F51">
        <w:rPr>
          <w:rFonts w:ascii="Times New Roman" w:hAnsi="Times New Roman" w:cs="Times New Roman"/>
          <w:szCs w:val="22"/>
        </w:rPr>
        <w:t xml:space="preserve">При этом стоимость обучения 1 (одного) работника составляет </w:t>
      </w:r>
      <w:r>
        <w:rPr>
          <w:rFonts w:ascii="Times New Roman" w:hAnsi="Times New Roman" w:cs="Times New Roman"/>
          <w:szCs w:val="22"/>
        </w:rPr>
        <w:t>_____</w:t>
      </w:r>
      <w:r w:rsidRPr="00CB2F51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______</w:t>
      </w:r>
      <w:r w:rsidRPr="00CB2F51">
        <w:rPr>
          <w:rFonts w:ascii="Times New Roman" w:hAnsi="Times New Roman" w:cs="Times New Roman"/>
          <w:szCs w:val="22"/>
        </w:rPr>
        <w:t>) рублей 00 копеек.</w:t>
      </w:r>
    </w:p>
    <w:p w:rsidR="003E7556" w:rsidRPr="00CB2F51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</w:t>
      </w:r>
      <w:r w:rsidRPr="00CB2F51">
        <w:rPr>
          <w:rFonts w:ascii="Times New Roman" w:hAnsi="Times New Roman" w:cs="Times New Roman"/>
          <w:szCs w:val="22"/>
        </w:rPr>
        <w:t xml:space="preserve">В цену </w:t>
      </w:r>
      <w:r>
        <w:rPr>
          <w:rFonts w:ascii="Times New Roman" w:hAnsi="Times New Roman" w:cs="Times New Roman"/>
          <w:szCs w:val="22"/>
        </w:rPr>
        <w:t>договора</w:t>
      </w:r>
      <w:r w:rsidRPr="00CB2F51">
        <w:rPr>
          <w:rFonts w:ascii="Times New Roman" w:hAnsi="Times New Roman" w:cs="Times New Roman"/>
          <w:szCs w:val="22"/>
        </w:rPr>
        <w:t xml:space="preserve"> входят все расходы, связанные с выполнением Исполнителем обязательств по </w:t>
      </w:r>
      <w:r>
        <w:rPr>
          <w:rFonts w:ascii="Times New Roman" w:hAnsi="Times New Roman" w:cs="Times New Roman"/>
          <w:szCs w:val="22"/>
        </w:rPr>
        <w:t>договору.</w:t>
      </w:r>
    </w:p>
    <w:p w:rsidR="003E7556" w:rsidRPr="00CB2F51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B2F51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4.</w:t>
      </w:r>
      <w:r w:rsidRPr="00CB2F51">
        <w:rPr>
          <w:rFonts w:ascii="Times New Roman" w:hAnsi="Times New Roman" w:cs="Times New Roman"/>
          <w:szCs w:val="22"/>
        </w:rPr>
        <w:t>Оплата услуг производится в форме безналичных расчетов.</w:t>
      </w:r>
    </w:p>
    <w:p w:rsidR="000A27F7" w:rsidRPr="000A27F7" w:rsidRDefault="003E7556" w:rsidP="000A27F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629DF">
        <w:rPr>
          <w:rFonts w:ascii="Times New Roman" w:hAnsi="Times New Roman" w:cs="Times New Roman"/>
          <w:szCs w:val="22"/>
        </w:rPr>
        <w:t>2.5.</w:t>
      </w:r>
      <w:r w:rsidR="000A27F7" w:rsidRPr="000A27F7">
        <w:rPr>
          <w:rFonts w:ascii="Times New Roman" w:hAnsi="Times New Roman" w:cs="Times New Roman"/>
          <w:szCs w:val="22"/>
        </w:rPr>
        <w:t>Оплата образовательных услуг, оказываемых в соответствии с условиями настоящего договора, производится путем перечисления Заказчиком денежных средств на расчетный счет Исполнителя.</w:t>
      </w:r>
    </w:p>
    <w:p w:rsidR="000A27F7" w:rsidRPr="000A27F7" w:rsidRDefault="000A27F7" w:rsidP="000A27F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0A27F7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6</w:t>
      </w:r>
      <w:r w:rsidRPr="000A27F7">
        <w:rPr>
          <w:rFonts w:ascii="Times New Roman" w:hAnsi="Times New Roman" w:cs="Times New Roman"/>
          <w:szCs w:val="22"/>
        </w:rPr>
        <w:t xml:space="preserve">.Оплата обучения производится Заказчиком на условиях 100% предоплаты в размере указанном в пункте </w:t>
      </w:r>
      <w:r>
        <w:rPr>
          <w:rFonts w:ascii="Times New Roman" w:hAnsi="Times New Roman" w:cs="Times New Roman"/>
          <w:szCs w:val="22"/>
        </w:rPr>
        <w:t>2</w:t>
      </w:r>
      <w:r w:rsidRPr="000A27F7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Pr="000A27F7">
        <w:rPr>
          <w:rFonts w:ascii="Times New Roman" w:hAnsi="Times New Roman" w:cs="Times New Roman"/>
          <w:szCs w:val="22"/>
        </w:rPr>
        <w:t>. в срок не позднее чем за 3 рабочих дня до начала обучения. Обязательства Заказчика по оплате обучения считаются исполненными с даты зачисления денежных средств на расчетный счет Исполнителя.</w:t>
      </w:r>
    </w:p>
    <w:p w:rsidR="00C629DF" w:rsidRDefault="00C629DF" w:rsidP="00C629DF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>
        <w:rPr>
          <w:szCs w:val="22"/>
        </w:rPr>
        <w:t>2.6</w:t>
      </w:r>
      <w:r w:rsidR="008B469D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Акт об оказании услуг составляется </w:t>
      </w:r>
      <w:r w:rsidR="000A27F7">
        <w:rPr>
          <w:sz w:val="22"/>
          <w:szCs w:val="22"/>
          <w:lang w:eastAsia="en-US"/>
        </w:rPr>
        <w:t>Исполнителем не позднее 3 рабочих дней с момента оказания услуги и направляется Заказчику</w:t>
      </w:r>
      <w:r>
        <w:rPr>
          <w:sz w:val="22"/>
          <w:szCs w:val="22"/>
          <w:lang w:eastAsia="en-US"/>
        </w:rPr>
        <w:t xml:space="preserve">. В случае немотивированного отказа или уклонения Заказчика от подписания </w:t>
      </w:r>
      <w:r w:rsidR="000A27F7">
        <w:rPr>
          <w:sz w:val="22"/>
          <w:szCs w:val="22"/>
          <w:lang w:eastAsia="en-US"/>
        </w:rPr>
        <w:t>А</w:t>
      </w:r>
      <w:r>
        <w:rPr>
          <w:sz w:val="22"/>
          <w:szCs w:val="22"/>
          <w:lang w:eastAsia="en-US"/>
        </w:rPr>
        <w:t xml:space="preserve">кта в течение </w:t>
      </w:r>
      <w:r w:rsidR="000A27F7" w:rsidRPr="000A27F7">
        <w:rPr>
          <w:sz w:val="22"/>
          <w:szCs w:val="22"/>
          <w:lang w:eastAsia="en-US"/>
        </w:rPr>
        <w:t>3 рабочих дней с момента</w:t>
      </w:r>
      <w:r w:rsidRPr="000A27F7">
        <w:rPr>
          <w:sz w:val="22"/>
          <w:szCs w:val="22"/>
          <w:lang w:eastAsia="en-US"/>
        </w:rPr>
        <w:t xml:space="preserve"> </w:t>
      </w:r>
      <w:r w:rsidR="000A27F7">
        <w:rPr>
          <w:sz w:val="22"/>
          <w:szCs w:val="22"/>
          <w:lang w:eastAsia="en-US"/>
        </w:rPr>
        <w:t xml:space="preserve">получения Акта </w:t>
      </w:r>
      <w:r>
        <w:rPr>
          <w:sz w:val="22"/>
          <w:szCs w:val="22"/>
          <w:lang w:eastAsia="en-US"/>
        </w:rPr>
        <w:t>образовательная услуга считается надлежаще оказанной и принятой Заказчиком в полном объеме</w:t>
      </w:r>
      <w:r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3E7556" w:rsidRPr="00CB2F51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B2F51">
        <w:rPr>
          <w:rFonts w:ascii="Times New Roman" w:hAnsi="Times New Roman" w:cs="Times New Roman"/>
          <w:szCs w:val="22"/>
        </w:rPr>
        <w:t>2.</w:t>
      </w:r>
      <w:r w:rsidR="008B469D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Pr="00CB2F51">
        <w:rPr>
          <w:rFonts w:ascii="Times New Roman" w:hAnsi="Times New Roman" w:cs="Times New Roman"/>
          <w:szCs w:val="22"/>
        </w:rPr>
        <w:t xml:space="preserve">В случае отчисления работника Заказчика по причинам, указанным в пункте </w:t>
      </w:r>
      <w:r w:rsidRPr="00031CB0">
        <w:rPr>
          <w:rFonts w:ascii="Times New Roman" w:hAnsi="Times New Roman" w:cs="Times New Roman"/>
          <w:szCs w:val="22"/>
        </w:rPr>
        <w:t>3.4.2</w:t>
      </w:r>
      <w:r w:rsidRPr="00CB2F5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договора</w:t>
      </w:r>
      <w:r w:rsidRPr="00CB2F51">
        <w:rPr>
          <w:rFonts w:ascii="Times New Roman" w:hAnsi="Times New Roman" w:cs="Times New Roman"/>
          <w:szCs w:val="22"/>
        </w:rPr>
        <w:t>, услуги Исполнителя оплачиваются в полном объеме.</w:t>
      </w:r>
    </w:p>
    <w:p w:rsidR="003E7556" w:rsidRPr="00CB2F51" w:rsidRDefault="003E7556" w:rsidP="003E7556">
      <w:pPr>
        <w:widowControl/>
        <w:autoSpaceDE/>
        <w:rPr>
          <w:bCs/>
          <w:sz w:val="22"/>
          <w:szCs w:val="22"/>
          <w:shd w:val="clear" w:color="auto" w:fill="FFFF00"/>
        </w:rPr>
      </w:pPr>
    </w:p>
    <w:p w:rsidR="003E7556" w:rsidRPr="0075017C" w:rsidRDefault="003E7556" w:rsidP="003E7556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75017C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:rsidR="003E7556" w:rsidRPr="006F43C4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F43C4">
        <w:rPr>
          <w:sz w:val="22"/>
          <w:szCs w:val="22"/>
        </w:rPr>
        <w:t>.1.</w:t>
      </w:r>
      <w:r w:rsidRPr="006F43C4">
        <w:rPr>
          <w:bCs/>
          <w:sz w:val="22"/>
          <w:szCs w:val="22"/>
        </w:rPr>
        <w:t>Заказчик</w:t>
      </w:r>
      <w:r w:rsidRPr="006F43C4">
        <w:rPr>
          <w:sz w:val="22"/>
          <w:szCs w:val="22"/>
        </w:rPr>
        <w:t xml:space="preserve"> имеет право:</w:t>
      </w:r>
    </w:p>
    <w:p w:rsidR="003E7556" w:rsidRPr="006F43C4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F43C4">
        <w:rPr>
          <w:sz w:val="22"/>
          <w:szCs w:val="22"/>
        </w:rPr>
        <w:t xml:space="preserve">.1.1.Получать от </w:t>
      </w:r>
      <w:r w:rsidRPr="006F43C4">
        <w:rPr>
          <w:bCs/>
          <w:sz w:val="22"/>
          <w:szCs w:val="22"/>
        </w:rPr>
        <w:t>Исполнителя</w:t>
      </w:r>
      <w:r w:rsidRPr="006F43C4">
        <w:rPr>
          <w:sz w:val="22"/>
          <w:szCs w:val="22"/>
        </w:rPr>
        <w:t xml:space="preserve"> достоверную информацию, касающуюся содержания </w:t>
      </w:r>
      <w:r w:rsidRPr="006F43C4">
        <w:rPr>
          <w:sz w:val="22"/>
          <w:szCs w:val="22"/>
        </w:rPr>
        <w:br/>
        <w:t xml:space="preserve">и характеристик образовательных программ, реализуемых </w:t>
      </w:r>
      <w:r w:rsidRPr="006F43C4">
        <w:rPr>
          <w:bCs/>
          <w:sz w:val="22"/>
          <w:szCs w:val="22"/>
        </w:rPr>
        <w:t>Исполнителем</w:t>
      </w:r>
      <w:r w:rsidRPr="006F43C4">
        <w:rPr>
          <w:sz w:val="22"/>
          <w:szCs w:val="22"/>
        </w:rPr>
        <w:t xml:space="preserve">, через официальный сайт  </w:t>
      </w:r>
      <w:hyperlink r:id="rId5" w:history="1">
        <w:r w:rsidRPr="006F43C4">
          <w:rPr>
            <w:rStyle w:val="a3"/>
            <w:sz w:val="22"/>
            <w:szCs w:val="22"/>
          </w:rPr>
          <w:t>http://spbsacad.ru/</w:t>
        </w:r>
      </w:hyperlink>
      <w:r w:rsidRPr="006F43C4">
        <w:rPr>
          <w:sz w:val="22"/>
          <w:szCs w:val="22"/>
        </w:rPr>
        <w:t xml:space="preserve"> либо в месте осуществления </w:t>
      </w:r>
      <w:r w:rsidRPr="006F43C4">
        <w:rPr>
          <w:bCs/>
          <w:sz w:val="22"/>
          <w:szCs w:val="22"/>
        </w:rPr>
        <w:t xml:space="preserve">Исполнителем </w:t>
      </w:r>
      <w:r w:rsidRPr="006F43C4">
        <w:rPr>
          <w:sz w:val="22"/>
          <w:szCs w:val="22"/>
        </w:rPr>
        <w:t>образовательной деятельности.</w:t>
      </w:r>
    </w:p>
    <w:p w:rsidR="003E7556" w:rsidRPr="006F43C4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F43C4">
        <w:rPr>
          <w:sz w:val="22"/>
          <w:szCs w:val="22"/>
        </w:rPr>
        <w:t xml:space="preserve">.1.2.Требовать от </w:t>
      </w:r>
      <w:r w:rsidRPr="006F43C4">
        <w:rPr>
          <w:bCs/>
          <w:sz w:val="22"/>
          <w:szCs w:val="22"/>
        </w:rPr>
        <w:t>Исполнителя</w:t>
      </w:r>
      <w:r w:rsidRPr="006F43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надлежащего исполнения обязательств и </w:t>
      </w:r>
      <w:r w:rsidRPr="006F43C4">
        <w:rPr>
          <w:sz w:val="22"/>
          <w:szCs w:val="22"/>
        </w:rPr>
        <w:t xml:space="preserve">соблюдения сроков оказания образовательных услуг. Согласовывать с </w:t>
      </w:r>
      <w:r w:rsidRPr="006F43C4">
        <w:rPr>
          <w:bCs/>
          <w:sz w:val="22"/>
          <w:szCs w:val="22"/>
        </w:rPr>
        <w:t>Исполнителем</w:t>
      </w:r>
      <w:r w:rsidRPr="006F43C4">
        <w:rPr>
          <w:sz w:val="22"/>
          <w:szCs w:val="22"/>
        </w:rPr>
        <w:t xml:space="preserve"> возможное перенесение сроков оказания образовательных услуг.</w:t>
      </w:r>
    </w:p>
    <w:p w:rsidR="003E7556" w:rsidRPr="006F43C4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F43C4">
        <w:rPr>
          <w:sz w:val="22"/>
          <w:szCs w:val="22"/>
        </w:rPr>
        <w:t xml:space="preserve">.1.3.Обращаться к </w:t>
      </w:r>
      <w:r w:rsidRPr="006F43C4">
        <w:rPr>
          <w:bCs/>
          <w:sz w:val="22"/>
          <w:szCs w:val="22"/>
        </w:rPr>
        <w:t>Исполнителю</w:t>
      </w:r>
      <w:r w:rsidRPr="006F43C4">
        <w:rPr>
          <w:sz w:val="22"/>
          <w:szCs w:val="22"/>
        </w:rPr>
        <w:t xml:space="preserve"> по всем вопросам, касающимся образовательного процесса.</w:t>
      </w:r>
    </w:p>
    <w:p w:rsidR="003E7556" w:rsidRPr="006F43C4" w:rsidRDefault="003E7556" w:rsidP="003E7556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3.1.4.</w:t>
      </w:r>
      <w:r w:rsidRPr="006F43C4">
        <w:rPr>
          <w:rFonts w:ascii="Times New Roman" w:hAnsi="Times New Roman" w:cs="Times New Roman"/>
          <w:szCs w:val="22"/>
        </w:rPr>
        <w:t xml:space="preserve">Контролировать качество </w:t>
      </w:r>
      <w:r>
        <w:rPr>
          <w:rFonts w:ascii="Times New Roman" w:hAnsi="Times New Roman" w:cs="Times New Roman"/>
          <w:szCs w:val="22"/>
        </w:rPr>
        <w:t xml:space="preserve">и сроки </w:t>
      </w:r>
      <w:r w:rsidRPr="006F43C4">
        <w:rPr>
          <w:rFonts w:ascii="Times New Roman" w:hAnsi="Times New Roman" w:cs="Times New Roman"/>
          <w:szCs w:val="22"/>
        </w:rPr>
        <w:t>образовательных услуг, оказываемых Исполнителем</w:t>
      </w:r>
      <w:r>
        <w:rPr>
          <w:rFonts w:ascii="Times New Roman" w:hAnsi="Times New Roman" w:cs="Times New Roman"/>
          <w:szCs w:val="22"/>
        </w:rPr>
        <w:t>, не вмешиваясь в оперативно-хозяйственную деятельность Исполнителя</w:t>
      </w:r>
      <w:r w:rsidRPr="006F43C4">
        <w:rPr>
          <w:rFonts w:ascii="Times New Roman" w:hAnsi="Times New Roman" w:cs="Times New Roman"/>
          <w:szCs w:val="22"/>
        </w:rPr>
        <w:t>.</w:t>
      </w:r>
    </w:p>
    <w:p w:rsidR="003E7556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3.1.5.</w:t>
      </w:r>
      <w:r w:rsidRPr="006F43C4">
        <w:rPr>
          <w:rFonts w:ascii="Times New Roman" w:hAnsi="Times New Roman" w:cs="Times New Roman"/>
          <w:szCs w:val="22"/>
        </w:rPr>
        <w:t xml:space="preserve">Направлять Исполнителю запросы о ходе исполнения настоящего </w:t>
      </w:r>
      <w:r>
        <w:rPr>
          <w:rFonts w:ascii="Times New Roman" w:hAnsi="Times New Roman" w:cs="Times New Roman"/>
          <w:szCs w:val="22"/>
        </w:rPr>
        <w:t>договора</w:t>
      </w:r>
      <w:r w:rsidRPr="006F43C4">
        <w:rPr>
          <w:rFonts w:ascii="Times New Roman" w:hAnsi="Times New Roman" w:cs="Times New Roman"/>
          <w:szCs w:val="22"/>
        </w:rPr>
        <w:t xml:space="preserve"> с целью контроля оказываемых услуг.</w:t>
      </w:r>
    </w:p>
    <w:p w:rsidR="003E7556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3.1.6.Требовать от Исполнителя представления надлежащим образом оформленных документов, подтверждающих исполнение обязательств в соответствии с настоящим договором.</w:t>
      </w:r>
    </w:p>
    <w:p w:rsidR="003E7556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3.1.7.Отказаться от принятия и оплаты услуг, не соответствующих требованиям настоящего договора.</w:t>
      </w:r>
    </w:p>
    <w:p w:rsidR="003E7556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3.1.8.Требовать возврата уплаченных сумм, в случае оплаты услуг, не соответствующих требованиям настоящего договора, до устранения выявленных недостатков, а также выплаты неустойки.</w:t>
      </w:r>
    </w:p>
    <w:p w:rsidR="003E7556" w:rsidRPr="002502EC" w:rsidRDefault="003E7556" w:rsidP="003E7556">
      <w:pPr>
        <w:ind w:firstLine="709"/>
        <w:jc w:val="both"/>
        <w:rPr>
          <w:sz w:val="22"/>
          <w:szCs w:val="22"/>
        </w:rPr>
      </w:pPr>
      <w:r w:rsidRPr="002502EC">
        <w:rPr>
          <w:sz w:val="22"/>
          <w:szCs w:val="22"/>
        </w:rPr>
        <w:t>3.2.</w:t>
      </w:r>
      <w:r w:rsidRPr="002502EC">
        <w:rPr>
          <w:bCs/>
          <w:sz w:val="22"/>
          <w:szCs w:val="22"/>
        </w:rPr>
        <w:t>Заказчик</w:t>
      </w:r>
      <w:r w:rsidRPr="002502EC">
        <w:rPr>
          <w:sz w:val="22"/>
          <w:szCs w:val="22"/>
        </w:rPr>
        <w:t xml:space="preserve"> обязан:</w:t>
      </w:r>
    </w:p>
    <w:p w:rsidR="003E7556" w:rsidRPr="002502E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502EC">
        <w:rPr>
          <w:sz w:val="22"/>
          <w:szCs w:val="22"/>
        </w:rPr>
        <w:t xml:space="preserve">.2.1.Направить для обучения </w:t>
      </w:r>
      <w:r>
        <w:rPr>
          <w:sz w:val="22"/>
          <w:szCs w:val="22"/>
        </w:rPr>
        <w:t>работников в количестве и сроки</w:t>
      </w:r>
      <w:r w:rsidRPr="002502EC">
        <w:rPr>
          <w:sz w:val="22"/>
          <w:szCs w:val="22"/>
        </w:rPr>
        <w:t xml:space="preserve">, </w:t>
      </w:r>
      <w:r>
        <w:rPr>
          <w:sz w:val="22"/>
          <w:szCs w:val="22"/>
        </w:rPr>
        <w:t>в соответствии с условиями договора</w:t>
      </w:r>
      <w:r w:rsidRPr="002502EC">
        <w:rPr>
          <w:sz w:val="22"/>
          <w:szCs w:val="22"/>
        </w:rPr>
        <w:t>.</w:t>
      </w:r>
    </w:p>
    <w:p w:rsidR="003E7556" w:rsidRPr="00396500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96500">
        <w:rPr>
          <w:sz w:val="22"/>
          <w:szCs w:val="22"/>
        </w:rPr>
        <w:t xml:space="preserve">.2.2.Обеспечить добросовестное освоение </w:t>
      </w:r>
      <w:r>
        <w:rPr>
          <w:sz w:val="22"/>
          <w:szCs w:val="22"/>
        </w:rPr>
        <w:t>работниками</w:t>
      </w:r>
      <w:r w:rsidRPr="00396500">
        <w:rPr>
          <w:sz w:val="22"/>
          <w:szCs w:val="22"/>
        </w:rPr>
        <w:t xml:space="preserve"> образовательной программы, выполнение учебного плана и соблюдение правил внутреннего распорядка</w:t>
      </w:r>
      <w:r>
        <w:rPr>
          <w:sz w:val="22"/>
          <w:szCs w:val="22"/>
        </w:rPr>
        <w:t xml:space="preserve"> Исполнителя</w:t>
      </w:r>
      <w:r w:rsidRPr="00396500">
        <w:rPr>
          <w:sz w:val="22"/>
          <w:szCs w:val="22"/>
        </w:rPr>
        <w:t>.</w:t>
      </w:r>
    </w:p>
    <w:p w:rsidR="003E7556" w:rsidRPr="00396500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 w:rsidRPr="00396500">
        <w:rPr>
          <w:sz w:val="22"/>
          <w:szCs w:val="22"/>
        </w:rPr>
        <w:t xml:space="preserve">Довести до сведения </w:t>
      </w:r>
      <w:r>
        <w:rPr>
          <w:sz w:val="22"/>
          <w:szCs w:val="22"/>
        </w:rPr>
        <w:t>работников</w:t>
      </w:r>
      <w:r w:rsidRPr="00396500">
        <w:rPr>
          <w:sz w:val="22"/>
          <w:szCs w:val="22"/>
        </w:rPr>
        <w:t xml:space="preserve"> информацию об их правах, обязанностях </w:t>
      </w:r>
      <w:r>
        <w:rPr>
          <w:sz w:val="22"/>
          <w:szCs w:val="22"/>
        </w:rPr>
        <w:br/>
      </w:r>
      <w:r w:rsidRPr="00396500">
        <w:rPr>
          <w:sz w:val="22"/>
          <w:szCs w:val="22"/>
        </w:rPr>
        <w:t>и ответственности.</w:t>
      </w:r>
    </w:p>
    <w:p w:rsidR="003E7556" w:rsidRPr="00396500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 w:rsidRPr="00396500">
        <w:rPr>
          <w:sz w:val="22"/>
          <w:szCs w:val="22"/>
        </w:rPr>
        <w:t xml:space="preserve">При обучении с использованием дистанционных технологий в системе дистанционного обучения </w:t>
      </w:r>
      <w:r w:rsidRPr="00396500">
        <w:rPr>
          <w:bCs/>
          <w:sz w:val="22"/>
          <w:szCs w:val="22"/>
        </w:rPr>
        <w:t>Исполнителя</w:t>
      </w:r>
      <w:r w:rsidRPr="00396500">
        <w:rPr>
          <w:sz w:val="22"/>
          <w:szCs w:val="22"/>
        </w:rPr>
        <w:t xml:space="preserve"> обеспечить наличие необходимых технических и программных средств </w:t>
      </w:r>
      <w:r>
        <w:rPr>
          <w:sz w:val="22"/>
          <w:szCs w:val="22"/>
        </w:rPr>
        <w:t>и средств связи.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96500">
        <w:rPr>
          <w:sz w:val="22"/>
          <w:szCs w:val="22"/>
        </w:rPr>
        <w:t>.2.</w:t>
      </w:r>
      <w:r>
        <w:rPr>
          <w:sz w:val="22"/>
          <w:szCs w:val="22"/>
        </w:rPr>
        <w:t>5.</w:t>
      </w:r>
      <w:r w:rsidRPr="00396500">
        <w:rPr>
          <w:sz w:val="22"/>
          <w:szCs w:val="22"/>
        </w:rPr>
        <w:t xml:space="preserve">Назначить ответственное лицо для обеспечения взаимодействия с </w:t>
      </w:r>
      <w:r w:rsidRPr="00396500">
        <w:rPr>
          <w:bCs/>
          <w:sz w:val="22"/>
          <w:szCs w:val="22"/>
        </w:rPr>
        <w:t>Исполнителем</w:t>
      </w:r>
      <w:r w:rsidRPr="00396500">
        <w:rPr>
          <w:sz w:val="22"/>
          <w:szCs w:val="22"/>
        </w:rPr>
        <w:t xml:space="preserve"> по всем вопросам, касающимся образовательного процесса.</w:t>
      </w:r>
      <w:r>
        <w:rPr>
          <w:sz w:val="22"/>
          <w:szCs w:val="22"/>
        </w:rPr>
        <w:t xml:space="preserve"> В течение 1 рабочего дня с даты заключения договора направить официальное уведомление Исполнителю о назначенном ответственном лице </w:t>
      </w:r>
      <w:r>
        <w:rPr>
          <w:sz w:val="22"/>
          <w:szCs w:val="22"/>
        </w:rPr>
        <w:br/>
        <w:t>и его контактную информацию.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3.2.6.Принять оказанные Исполнителем услуги в порядке и сроки, предусмотренные договором.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 w:rsidRPr="00396500">
        <w:rPr>
          <w:sz w:val="22"/>
          <w:szCs w:val="22"/>
        </w:rPr>
        <w:t>3.2.7.Своевременно оплатить оказанные Исполнителем услуги</w:t>
      </w:r>
      <w:r>
        <w:rPr>
          <w:sz w:val="22"/>
          <w:szCs w:val="22"/>
        </w:rPr>
        <w:t>.</w:t>
      </w:r>
    </w:p>
    <w:p w:rsidR="003E7556" w:rsidRPr="00396500" w:rsidRDefault="003E7556" w:rsidP="003E7556">
      <w:pPr>
        <w:ind w:firstLine="709"/>
        <w:jc w:val="both"/>
        <w:rPr>
          <w:sz w:val="22"/>
          <w:szCs w:val="22"/>
        </w:rPr>
      </w:pPr>
      <w:r w:rsidRPr="00396500">
        <w:rPr>
          <w:sz w:val="22"/>
          <w:szCs w:val="22"/>
        </w:rPr>
        <w:t xml:space="preserve">3.2.8.Не позднее </w:t>
      </w:r>
      <w:r>
        <w:rPr>
          <w:sz w:val="22"/>
          <w:szCs w:val="22"/>
        </w:rPr>
        <w:t>2</w:t>
      </w:r>
      <w:r w:rsidRPr="00396500">
        <w:rPr>
          <w:sz w:val="22"/>
          <w:szCs w:val="22"/>
        </w:rPr>
        <w:t xml:space="preserve"> рабоч</w:t>
      </w:r>
      <w:r>
        <w:rPr>
          <w:sz w:val="22"/>
          <w:szCs w:val="22"/>
        </w:rPr>
        <w:t>их</w:t>
      </w:r>
      <w:r w:rsidRPr="00396500">
        <w:rPr>
          <w:sz w:val="22"/>
          <w:szCs w:val="22"/>
        </w:rPr>
        <w:t xml:space="preserve"> дн</w:t>
      </w:r>
      <w:r>
        <w:rPr>
          <w:sz w:val="22"/>
          <w:szCs w:val="22"/>
        </w:rPr>
        <w:t>ей</w:t>
      </w:r>
      <w:r w:rsidRPr="00396500">
        <w:rPr>
          <w:sz w:val="22"/>
          <w:szCs w:val="22"/>
        </w:rPr>
        <w:t xml:space="preserve"> </w:t>
      </w:r>
      <w:r>
        <w:rPr>
          <w:sz w:val="22"/>
          <w:szCs w:val="22"/>
        </w:rPr>
        <w:t>с даты</w:t>
      </w:r>
      <w:r w:rsidRPr="00396500">
        <w:rPr>
          <w:sz w:val="22"/>
          <w:szCs w:val="22"/>
        </w:rPr>
        <w:t xml:space="preserve"> заключения </w:t>
      </w:r>
      <w:r>
        <w:rPr>
          <w:sz w:val="22"/>
          <w:szCs w:val="22"/>
        </w:rPr>
        <w:t>договора</w:t>
      </w:r>
      <w:r w:rsidRPr="00396500">
        <w:rPr>
          <w:sz w:val="22"/>
          <w:szCs w:val="22"/>
        </w:rPr>
        <w:t xml:space="preserve"> предоставить Исполнителю </w:t>
      </w:r>
      <w:r>
        <w:rPr>
          <w:sz w:val="22"/>
          <w:szCs w:val="22"/>
        </w:rPr>
        <w:br/>
      </w:r>
      <w:r w:rsidRPr="00396500">
        <w:rPr>
          <w:sz w:val="22"/>
          <w:szCs w:val="22"/>
        </w:rPr>
        <w:t xml:space="preserve">на каждого </w:t>
      </w:r>
      <w:r>
        <w:rPr>
          <w:sz w:val="22"/>
          <w:szCs w:val="22"/>
        </w:rPr>
        <w:t>работника (</w:t>
      </w:r>
      <w:r w:rsidRPr="00396500">
        <w:rPr>
          <w:sz w:val="22"/>
          <w:szCs w:val="22"/>
        </w:rPr>
        <w:t>обучающегося</w:t>
      </w:r>
      <w:r>
        <w:rPr>
          <w:sz w:val="22"/>
          <w:szCs w:val="22"/>
        </w:rPr>
        <w:t>)</w:t>
      </w:r>
      <w:r w:rsidRPr="00396500">
        <w:rPr>
          <w:sz w:val="22"/>
          <w:szCs w:val="22"/>
        </w:rPr>
        <w:t>:</w:t>
      </w:r>
    </w:p>
    <w:p w:rsidR="003E7556" w:rsidRPr="00396500" w:rsidRDefault="003E7556" w:rsidP="003E7556">
      <w:pPr>
        <w:ind w:firstLine="709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396500">
        <w:rPr>
          <w:color w:val="000000"/>
          <w:sz w:val="22"/>
          <w:szCs w:val="22"/>
        </w:rPr>
        <w:t xml:space="preserve">–копию/скан паспорта (стр. </w:t>
      </w:r>
      <w:r w:rsidRPr="00396500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2-3 (разворот с фотографией) и стр. 6-7 (разворот с пропиской);</w:t>
      </w:r>
    </w:p>
    <w:p w:rsidR="003E7556" w:rsidRPr="00396500" w:rsidRDefault="003E7556" w:rsidP="003E7556">
      <w:pPr>
        <w:autoSpaceDN w:val="0"/>
        <w:ind w:firstLine="709"/>
        <w:jc w:val="both"/>
        <w:rPr>
          <w:sz w:val="22"/>
          <w:szCs w:val="22"/>
        </w:rPr>
      </w:pPr>
      <w:r w:rsidRPr="00396500">
        <w:rPr>
          <w:color w:val="000000"/>
          <w:sz w:val="22"/>
          <w:szCs w:val="22"/>
        </w:rPr>
        <w:t xml:space="preserve">–копию/скан </w:t>
      </w:r>
      <w:r w:rsidRPr="00396500">
        <w:rPr>
          <w:sz w:val="22"/>
          <w:szCs w:val="22"/>
        </w:rPr>
        <w:t xml:space="preserve">документа о </w:t>
      </w:r>
      <w:r w:rsidRPr="00396500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высшем/среднем профессиональном образовании и приложения </w:t>
      </w:r>
      <w:r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396500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к нему</w:t>
      </w:r>
      <w:r w:rsidRPr="00396500">
        <w:rPr>
          <w:sz w:val="22"/>
          <w:szCs w:val="22"/>
        </w:rPr>
        <w:t>;</w:t>
      </w:r>
    </w:p>
    <w:p w:rsidR="003E7556" w:rsidRPr="00396500" w:rsidRDefault="003E7556" w:rsidP="003E7556">
      <w:pPr>
        <w:autoSpaceDN w:val="0"/>
        <w:ind w:firstLine="709"/>
        <w:jc w:val="both"/>
        <w:rPr>
          <w:sz w:val="22"/>
          <w:szCs w:val="22"/>
        </w:rPr>
      </w:pPr>
      <w:r w:rsidRPr="00396500">
        <w:rPr>
          <w:sz w:val="22"/>
          <w:szCs w:val="22"/>
        </w:rPr>
        <w:t xml:space="preserve">–копию/скан свидетельства о браке или иного документа, выдаваемого уполномоченными органами власти – в случае </w:t>
      </w:r>
      <w:r w:rsidRPr="00396500">
        <w:rPr>
          <w:rFonts w:eastAsia="Times New Roman"/>
          <w:color w:val="000000"/>
          <w:sz w:val="22"/>
          <w:szCs w:val="22"/>
          <w:lang w:eastAsia="ru-RU"/>
        </w:rPr>
        <w:t>если Ф.И.О. в документе об образовании отличается от Ф.И.О. в паспорте</w:t>
      </w:r>
      <w:r w:rsidRPr="00396500">
        <w:rPr>
          <w:sz w:val="22"/>
          <w:szCs w:val="22"/>
        </w:rPr>
        <w:t>;</w:t>
      </w:r>
    </w:p>
    <w:p w:rsidR="003E7556" w:rsidRPr="00396500" w:rsidRDefault="003E7556" w:rsidP="003E7556">
      <w:pPr>
        <w:autoSpaceDN w:val="0"/>
        <w:ind w:firstLine="709"/>
        <w:jc w:val="both"/>
        <w:rPr>
          <w:sz w:val="22"/>
          <w:szCs w:val="22"/>
        </w:rPr>
      </w:pPr>
      <w:r w:rsidRPr="00396500">
        <w:rPr>
          <w:sz w:val="22"/>
          <w:szCs w:val="22"/>
        </w:rPr>
        <w:t xml:space="preserve">–письменное согласие на обработку Исполнителем их персональных данных по установленной Исполнителем форме (Приложение </w:t>
      </w:r>
      <w:r>
        <w:rPr>
          <w:sz w:val="22"/>
          <w:szCs w:val="22"/>
        </w:rPr>
        <w:t xml:space="preserve">№2 </w:t>
      </w:r>
      <w:r w:rsidRPr="00396500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договору</w:t>
      </w:r>
      <w:r w:rsidRPr="00396500">
        <w:rPr>
          <w:sz w:val="22"/>
          <w:szCs w:val="22"/>
        </w:rPr>
        <w:t xml:space="preserve"> Заявление на обучение по программе) и в соответствии с федеральным законодательством о персональных данных;</w:t>
      </w:r>
    </w:p>
    <w:p w:rsidR="003E7556" w:rsidRPr="00396500" w:rsidRDefault="003E7556" w:rsidP="003E7556">
      <w:pPr>
        <w:ind w:firstLine="709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396500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-копия/скан СНИЛС</w:t>
      </w:r>
      <w:r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3E7556" w:rsidRPr="00396500" w:rsidRDefault="003E7556" w:rsidP="003E7556">
      <w:pPr>
        <w:ind w:firstLine="709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396500">
        <w:rPr>
          <w:rFonts w:eastAsia="Times New Roman"/>
          <w:color w:val="000000"/>
          <w:sz w:val="22"/>
          <w:szCs w:val="22"/>
          <w:bdr w:val="none" w:sz="0" w:space="0" w:color="auto" w:frame="1"/>
          <w:lang w:eastAsia="ru-RU"/>
        </w:rPr>
        <w:t>Направить дополнительные документы, если это применимо:</w:t>
      </w:r>
    </w:p>
    <w:p w:rsidR="003E7556" w:rsidRPr="00396500" w:rsidRDefault="003E7556" w:rsidP="003E7556">
      <w:pPr>
        <w:ind w:firstLine="709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396500">
        <w:rPr>
          <w:rFonts w:eastAsia="Times New Roman"/>
          <w:color w:val="000000"/>
          <w:sz w:val="22"/>
          <w:szCs w:val="22"/>
          <w:lang w:eastAsia="ru-RU"/>
        </w:rPr>
        <w:t xml:space="preserve">-документ, о признании иностранного образования и (или) иностранной квалификации, </w:t>
      </w:r>
      <w:r>
        <w:rPr>
          <w:rFonts w:eastAsia="Times New Roman"/>
          <w:color w:val="000000"/>
          <w:sz w:val="22"/>
          <w:szCs w:val="22"/>
          <w:lang w:eastAsia="ru-RU"/>
        </w:rPr>
        <w:br/>
      </w:r>
      <w:r w:rsidRPr="00396500">
        <w:rPr>
          <w:rFonts w:eastAsia="Times New Roman"/>
          <w:color w:val="000000"/>
          <w:sz w:val="22"/>
          <w:szCs w:val="22"/>
          <w:lang w:eastAsia="ru-RU"/>
        </w:rPr>
        <w:t xml:space="preserve">если документ об образовании/квалификации выдан образовательным учреждением/организацией </w:t>
      </w:r>
      <w:r>
        <w:rPr>
          <w:rFonts w:eastAsia="Times New Roman"/>
          <w:color w:val="000000"/>
          <w:sz w:val="22"/>
          <w:szCs w:val="22"/>
          <w:lang w:eastAsia="ru-RU"/>
        </w:rPr>
        <w:br/>
      </w:r>
      <w:r w:rsidRPr="00396500">
        <w:rPr>
          <w:rFonts w:eastAsia="Times New Roman"/>
          <w:color w:val="000000"/>
          <w:sz w:val="22"/>
          <w:szCs w:val="22"/>
          <w:lang w:eastAsia="ru-RU"/>
        </w:rPr>
        <w:t>не в Российской Федерации;</w:t>
      </w:r>
    </w:p>
    <w:p w:rsidR="003E7556" w:rsidRPr="00396500" w:rsidRDefault="003E7556" w:rsidP="003E7556">
      <w:pPr>
        <w:ind w:firstLine="709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396500">
        <w:rPr>
          <w:rFonts w:eastAsia="Times New Roman"/>
          <w:color w:val="000000"/>
          <w:sz w:val="22"/>
          <w:szCs w:val="22"/>
          <w:lang w:eastAsia="ru-RU"/>
        </w:rPr>
        <w:t xml:space="preserve">-копия заверенного в установленном порядке перевода на русский язык, если документ </w:t>
      </w:r>
      <w:r>
        <w:rPr>
          <w:rFonts w:eastAsia="Times New Roman"/>
          <w:color w:val="000000"/>
          <w:sz w:val="22"/>
          <w:szCs w:val="22"/>
          <w:lang w:eastAsia="ru-RU"/>
        </w:rPr>
        <w:br/>
      </w:r>
      <w:r w:rsidRPr="00396500">
        <w:rPr>
          <w:rFonts w:eastAsia="Times New Roman"/>
          <w:color w:val="000000"/>
          <w:sz w:val="22"/>
          <w:szCs w:val="22"/>
          <w:lang w:eastAsia="ru-RU"/>
        </w:rPr>
        <w:t>об образовании составлен только на иностранном языке.</w:t>
      </w:r>
    </w:p>
    <w:p w:rsidR="003E7556" w:rsidRPr="003146FE" w:rsidRDefault="003E7556" w:rsidP="003E755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3.2.9.В течение 2 рабочих дней со дня прохождения работниками (обучающимися) итоговой аттестации направить обучающихся или ответственное лицо по договору с надлежаще оформленным документом на право получения </w:t>
      </w:r>
      <w:r w:rsidRPr="00D83FCE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D83FCE">
        <w:rPr>
          <w:sz w:val="22"/>
          <w:szCs w:val="22"/>
        </w:rPr>
        <w:t xml:space="preserve"> </w:t>
      </w:r>
      <w:r w:rsidR="000A27F7">
        <w:rPr>
          <w:sz w:val="22"/>
          <w:szCs w:val="22"/>
        </w:rPr>
        <w:t>об образовании</w:t>
      </w:r>
      <w:r w:rsidRPr="00D83FCE">
        <w:rPr>
          <w:sz w:val="22"/>
          <w:szCs w:val="22"/>
        </w:rPr>
        <w:t xml:space="preserve"> установленного образца в соответствии </w:t>
      </w:r>
      <w:r w:rsidR="000A27F7">
        <w:rPr>
          <w:sz w:val="22"/>
          <w:szCs w:val="22"/>
        </w:rPr>
        <w:br/>
      </w:r>
      <w:r w:rsidRPr="00D83FCE">
        <w:rPr>
          <w:sz w:val="22"/>
          <w:szCs w:val="22"/>
        </w:rPr>
        <w:t xml:space="preserve">со ст. 60 Федерального </w:t>
      </w:r>
      <w:r>
        <w:rPr>
          <w:sz w:val="22"/>
          <w:szCs w:val="22"/>
        </w:rPr>
        <w:t>закона от 29.12.2012</w:t>
      </w:r>
      <w:r w:rsidRPr="00D83FCE">
        <w:rPr>
          <w:sz w:val="22"/>
          <w:szCs w:val="22"/>
        </w:rPr>
        <w:t xml:space="preserve">г. № 273-ФЗ «Об образовании </w:t>
      </w:r>
      <w:r>
        <w:rPr>
          <w:sz w:val="22"/>
          <w:szCs w:val="22"/>
        </w:rPr>
        <w:t>в Российской Федерации» (удостоверения) по адресу Исполнителя.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3.2.10.Незамедлительно предупредить Исполнителя, при обнаружении независящих </w:t>
      </w:r>
      <w:r>
        <w:rPr>
          <w:sz w:val="22"/>
          <w:szCs w:val="22"/>
        </w:rPr>
        <w:br/>
        <w:t>от Заказчика обстоятельств, которые грозят невозможностью оказания услуг либо создают невозможность их оказания в сроки, установленные договором.</w:t>
      </w:r>
    </w:p>
    <w:p w:rsidR="003E7556" w:rsidRPr="00641093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</w:t>
      </w:r>
      <w:r w:rsidRPr="00641093">
        <w:rPr>
          <w:rFonts w:ascii="Times New Roman" w:hAnsi="Times New Roman" w:cs="Times New Roman"/>
          <w:szCs w:val="22"/>
        </w:rPr>
        <w:t>Исполнитель обязуется:</w:t>
      </w:r>
    </w:p>
    <w:p w:rsidR="003E7556" w:rsidRPr="00641093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3.3.1.</w:t>
      </w:r>
      <w:r w:rsidRPr="00641093">
        <w:rPr>
          <w:sz w:val="22"/>
          <w:szCs w:val="22"/>
        </w:rPr>
        <w:t xml:space="preserve">Зачислить работников Заказчика </w:t>
      </w:r>
      <w:r>
        <w:rPr>
          <w:sz w:val="22"/>
          <w:szCs w:val="22"/>
        </w:rPr>
        <w:t>в качестве слушателей программы</w:t>
      </w:r>
      <w:r w:rsidRPr="00641093">
        <w:rPr>
          <w:sz w:val="22"/>
          <w:szCs w:val="22"/>
        </w:rPr>
        <w:t xml:space="preserve"> при условии предоставления Исполнителю </w:t>
      </w:r>
      <w:r>
        <w:rPr>
          <w:sz w:val="22"/>
          <w:szCs w:val="22"/>
        </w:rPr>
        <w:t xml:space="preserve">документов, указанных в пункте 3.2.8 договора. </w:t>
      </w:r>
    </w:p>
    <w:p w:rsidR="003E7556" w:rsidRPr="00641093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3.3.2.</w:t>
      </w:r>
      <w:r w:rsidRPr="00641093">
        <w:rPr>
          <w:rFonts w:ascii="Times New Roman" w:hAnsi="Times New Roman" w:cs="Times New Roman"/>
          <w:szCs w:val="22"/>
        </w:rPr>
        <w:t xml:space="preserve">Оказать услуги </w:t>
      </w:r>
      <w:r>
        <w:rPr>
          <w:rFonts w:ascii="Times New Roman" w:hAnsi="Times New Roman" w:cs="Times New Roman"/>
          <w:szCs w:val="22"/>
        </w:rPr>
        <w:t xml:space="preserve">надлежащего качества </w:t>
      </w:r>
      <w:r w:rsidRPr="00641093">
        <w:rPr>
          <w:rFonts w:ascii="Times New Roman" w:hAnsi="Times New Roman" w:cs="Times New Roman"/>
          <w:szCs w:val="22"/>
        </w:rPr>
        <w:t>в соответствии с требованиями законодательства Российской Федерации в сфере дополнительного профессионального образования</w:t>
      </w:r>
      <w:r>
        <w:rPr>
          <w:rFonts w:ascii="Times New Roman" w:hAnsi="Times New Roman" w:cs="Times New Roman"/>
          <w:szCs w:val="22"/>
        </w:rPr>
        <w:t xml:space="preserve"> и условиями договора</w:t>
      </w:r>
      <w:r w:rsidRPr="00641093">
        <w:rPr>
          <w:rFonts w:ascii="Times New Roman" w:hAnsi="Times New Roman" w:cs="Times New Roman"/>
          <w:szCs w:val="22"/>
        </w:rPr>
        <w:t>.</w:t>
      </w:r>
    </w:p>
    <w:p w:rsidR="003E7556" w:rsidRPr="00641093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3.3.3.</w:t>
      </w:r>
      <w:r w:rsidRPr="00641093">
        <w:rPr>
          <w:rFonts w:ascii="Times New Roman" w:hAnsi="Times New Roman" w:cs="Times New Roman"/>
          <w:szCs w:val="22"/>
        </w:rPr>
        <w:t>Обеспечить принимаемых на обучение работников Заказчика учебно-методическими материалами, необходимыми для учебного процесса.</w:t>
      </w:r>
    </w:p>
    <w:p w:rsidR="003E7556" w:rsidRPr="00641093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3.3.4.</w:t>
      </w:r>
      <w:r w:rsidRPr="00641093">
        <w:rPr>
          <w:rFonts w:ascii="Times New Roman" w:hAnsi="Times New Roman" w:cs="Times New Roman"/>
          <w:szCs w:val="22"/>
        </w:rPr>
        <w:t>Обеспечить доступ работникам Заказчика к системе дистанционного обучения Исполнителя путем представления информационного письма и направления индивидуальных данных для входа в личный кабинет работников Заказчика (</w:t>
      </w:r>
      <w:r>
        <w:rPr>
          <w:rFonts w:ascii="Times New Roman" w:hAnsi="Times New Roman" w:cs="Times New Roman"/>
          <w:szCs w:val="22"/>
        </w:rPr>
        <w:t>л</w:t>
      </w:r>
      <w:r w:rsidRPr="00641093">
        <w:rPr>
          <w:rFonts w:ascii="Times New Roman" w:hAnsi="Times New Roman" w:cs="Times New Roman"/>
          <w:szCs w:val="22"/>
        </w:rPr>
        <w:t xml:space="preserve">огин и </w:t>
      </w:r>
      <w:r>
        <w:rPr>
          <w:rFonts w:ascii="Times New Roman" w:hAnsi="Times New Roman" w:cs="Times New Roman"/>
          <w:szCs w:val="22"/>
        </w:rPr>
        <w:t>п</w:t>
      </w:r>
      <w:r w:rsidRPr="00641093">
        <w:rPr>
          <w:rFonts w:ascii="Times New Roman" w:hAnsi="Times New Roman" w:cs="Times New Roman"/>
          <w:szCs w:val="22"/>
        </w:rPr>
        <w:t>ароль) на адрес электронной почты работников Заказчика.</w:t>
      </w:r>
    </w:p>
    <w:p w:rsidR="003E7556" w:rsidRPr="00641093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41093">
        <w:rPr>
          <w:rFonts w:ascii="Times New Roman" w:hAnsi="Times New Roman" w:cs="Times New Roman"/>
          <w:szCs w:val="22"/>
        </w:rPr>
        <w:t>3.3.</w:t>
      </w:r>
      <w:r>
        <w:rPr>
          <w:rFonts w:ascii="Times New Roman" w:hAnsi="Times New Roman" w:cs="Times New Roman"/>
          <w:szCs w:val="22"/>
        </w:rPr>
        <w:t>5.П</w:t>
      </w:r>
      <w:r w:rsidRPr="00641093">
        <w:rPr>
          <w:rFonts w:ascii="Times New Roman" w:hAnsi="Times New Roman" w:cs="Times New Roman"/>
          <w:szCs w:val="22"/>
        </w:rPr>
        <w:t>ровести по итогам обучения итоговую аттестацию работников Заказчика, прошедших обучение.</w:t>
      </w:r>
    </w:p>
    <w:p w:rsidR="003E7556" w:rsidRPr="00641093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3.3.6.</w:t>
      </w:r>
      <w:r w:rsidRPr="00641093">
        <w:rPr>
          <w:sz w:val="22"/>
          <w:szCs w:val="22"/>
        </w:rPr>
        <w:t xml:space="preserve">После освоения работниками Заказчика образовательной программы и успешного прохождения ими итоговой аттестации выдать документ </w:t>
      </w:r>
      <w:r w:rsidR="000A27F7">
        <w:rPr>
          <w:sz w:val="22"/>
          <w:szCs w:val="22"/>
        </w:rPr>
        <w:t>об образовании</w:t>
      </w:r>
      <w:r w:rsidRPr="00D83FCE">
        <w:rPr>
          <w:sz w:val="22"/>
          <w:szCs w:val="22"/>
        </w:rPr>
        <w:t xml:space="preserve"> установленного образца </w:t>
      </w:r>
      <w:r>
        <w:rPr>
          <w:sz w:val="22"/>
          <w:szCs w:val="22"/>
        </w:rPr>
        <w:br/>
      </w:r>
      <w:r w:rsidRPr="00D83FCE">
        <w:rPr>
          <w:sz w:val="22"/>
          <w:szCs w:val="22"/>
        </w:rPr>
        <w:lastRenderedPageBreak/>
        <w:t xml:space="preserve">в соответствии со ст. 60 Федерального </w:t>
      </w:r>
      <w:r>
        <w:rPr>
          <w:sz w:val="22"/>
          <w:szCs w:val="22"/>
        </w:rPr>
        <w:t>закона от 29.12.2012</w:t>
      </w:r>
      <w:r w:rsidRPr="00D83FCE">
        <w:rPr>
          <w:sz w:val="22"/>
          <w:szCs w:val="22"/>
        </w:rPr>
        <w:t xml:space="preserve">г. № 273-ФЗ «Об образовании </w:t>
      </w:r>
      <w:r>
        <w:rPr>
          <w:sz w:val="22"/>
          <w:szCs w:val="22"/>
        </w:rPr>
        <w:t>в Российской Федерации» (удостоверение</w:t>
      </w:r>
      <w:r w:rsidR="000A27F7">
        <w:rPr>
          <w:sz w:val="22"/>
          <w:szCs w:val="22"/>
        </w:rPr>
        <w:t>/диплом</w:t>
      </w:r>
      <w:bookmarkStart w:id="0" w:name="_GoBack"/>
      <w:bookmarkEnd w:id="0"/>
      <w:r>
        <w:rPr>
          <w:sz w:val="22"/>
          <w:szCs w:val="22"/>
        </w:rPr>
        <w:t>)</w:t>
      </w:r>
      <w:r w:rsidRPr="00641093">
        <w:rPr>
          <w:sz w:val="22"/>
          <w:szCs w:val="22"/>
        </w:rPr>
        <w:t>.</w:t>
      </w:r>
    </w:p>
    <w:p w:rsidR="003E7556" w:rsidRPr="00641093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3.3.7.</w:t>
      </w:r>
      <w:r w:rsidRPr="00641093">
        <w:rPr>
          <w:sz w:val="22"/>
          <w:szCs w:val="22"/>
        </w:rPr>
        <w:t>В случае невыполнения работником Заказчика обязанностей по освоению образовательной программы и выполнению учебного плана, а именно не прохождения либо получения неудовлетворительных оценок на промежуточной или итоговой аттестации, пропуск по неуважительным причинам более 20 (двадцати) процентов занятий, а также в случае добровольного досрочного прекращения образовательных отношений со стороны работника Заказчика, выдать ему справку об обучении или о периоде обучения.</w:t>
      </w:r>
    </w:p>
    <w:p w:rsidR="003E7556" w:rsidRPr="00641093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3.3.8.</w:t>
      </w:r>
      <w:r w:rsidRPr="00641093">
        <w:rPr>
          <w:sz w:val="22"/>
          <w:szCs w:val="22"/>
        </w:rPr>
        <w:t>Своими силами и за свой счет устранять допущенные по его вине в оказанных услугах недостатки.</w:t>
      </w:r>
    </w:p>
    <w:p w:rsidR="003E7556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3.3.9.</w:t>
      </w:r>
      <w:r w:rsidRPr="00641093">
        <w:rPr>
          <w:sz w:val="22"/>
          <w:szCs w:val="22"/>
        </w:rPr>
        <w:t xml:space="preserve">Представлять по требованию Заказчика необходимую документацию, относящуюся </w:t>
      </w:r>
      <w:r>
        <w:rPr>
          <w:sz w:val="22"/>
          <w:szCs w:val="22"/>
        </w:rPr>
        <w:br/>
      </w:r>
      <w:r w:rsidRPr="00641093">
        <w:rPr>
          <w:sz w:val="22"/>
          <w:szCs w:val="22"/>
        </w:rPr>
        <w:t xml:space="preserve">к оказанию услуг по </w:t>
      </w:r>
      <w:r>
        <w:rPr>
          <w:sz w:val="22"/>
          <w:szCs w:val="22"/>
        </w:rPr>
        <w:t>договору</w:t>
      </w:r>
      <w:r w:rsidRPr="00641093">
        <w:rPr>
          <w:sz w:val="22"/>
          <w:szCs w:val="22"/>
        </w:rPr>
        <w:t>, и создавать условия для проверки хода оказания услуг.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3.3.10.</w:t>
      </w:r>
      <w:r w:rsidRPr="00396500">
        <w:rPr>
          <w:sz w:val="22"/>
          <w:szCs w:val="22"/>
        </w:rPr>
        <w:t xml:space="preserve">Назначить ответственное лицо для обеспечения взаимодействия с </w:t>
      </w:r>
      <w:r>
        <w:rPr>
          <w:bCs/>
          <w:sz w:val="22"/>
          <w:szCs w:val="22"/>
        </w:rPr>
        <w:t>Заказчиком</w:t>
      </w:r>
      <w:r w:rsidRPr="0039650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96500">
        <w:rPr>
          <w:sz w:val="22"/>
          <w:szCs w:val="22"/>
        </w:rPr>
        <w:t>по всем вопросам, касающимся образовательного процесса.</w:t>
      </w:r>
      <w:r>
        <w:rPr>
          <w:sz w:val="22"/>
          <w:szCs w:val="22"/>
        </w:rPr>
        <w:t xml:space="preserve"> В течение 1 рабочего дня с даты заключения договора направить официальное уведомление Заказчику о назначенном ответственном лице и его контактную информацию.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3.3.11.Передать надлежащим образом оформленные документы: счет, акт об оказанных услугах, в порядке и сроки, установленные договором.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3.3.12.Не раскрывать третьим лицам без письменного согласия Заказчика количество, объем, характер оказания услуг и условия их оплаты.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3.3.13.Соблюдать конфиденциальность в отношении всей информации, ставшей известной Исполнителю в связи с исполнением обязательств по договору.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3.3.16.Незамедлительно предупредить Заказчика, при обнаружении независящих от Исполнителя обстоятельств, которые грозят невозможностью оказания услуг либо создают невозможность их оказания в сроки, установленные договором.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5017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75017C">
        <w:rPr>
          <w:sz w:val="22"/>
          <w:szCs w:val="22"/>
        </w:rPr>
        <w:t>.</w:t>
      </w:r>
      <w:r w:rsidRPr="005368B8">
        <w:rPr>
          <w:bCs/>
          <w:sz w:val="22"/>
          <w:szCs w:val="22"/>
        </w:rPr>
        <w:t>Исполнитель</w:t>
      </w:r>
      <w:r w:rsidRPr="005368B8">
        <w:rPr>
          <w:sz w:val="22"/>
          <w:szCs w:val="22"/>
        </w:rPr>
        <w:t xml:space="preserve"> </w:t>
      </w:r>
      <w:r w:rsidRPr="0075017C">
        <w:rPr>
          <w:sz w:val="22"/>
          <w:szCs w:val="22"/>
        </w:rPr>
        <w:t>имеет право: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3.4.1.</w:t>
      </w:r>
      <w:r w:rsidRPr="0075017C">
        <w:rPr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5368B8">
        <w:rPr>
          <w:sz w:val="22"/>
          <w:szCs w:val="22"/>
        </w:rPr>
        <w:t>обучающихся</w:t>
      </w:r>
      <w:r w:rsidRPr="0075017C">
        <w:rPr>
          <w:sz w:val="22"/>
          <w:szCs w:val="22"/>
        </w:rPr>
        <w:t xml:space="preserve">, применять к ним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</w:t>
      </w:r>
      <w:r w:rsidRPr="005368B8">
        <w:rPr>
          <w:sz w:val="22"/>
          <w:szCs w:val="22"/>
        </w:rPr>
        <w:t xml:space="preserve">Исполнителя </w:t>
      </w:r>
      <w:r w:rsidRPr="0075017C">
        <w:rPr>
          <w:sz w:val="22"/>
          <w:szCs w:val="22"/>
        </w:rPr>
        <w:t>и</w:t>
      </w:r>
      <w:r>
        <w:rPr>
          <w:sz w:val="22"/>
          <w:szCs w:val="22"/>
        </w:rPr>
        <w:t xml:space="preserve"> настоящим договором.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5017C">
        <w:rPr>
          <w:sz w:val="22"/>
          <w:szCs w:val="22"/>
        </w:rPr>
        <w:t>.</w:t>
      </w:r>
      <w:r>
        <w:rPr>
          <w:sz w:val="22"/>
          <w:szCs w:val="22"/>
        </w:rPr>
        <w:t>4.2.</w:t>
      </w:r>
      <w:r w:rsidRPr="0075017C">
        <w:rPr>
          <w:rFonts w:eastAsia="Times New Roman"/>
          <w:sz w:val="22"/>
          <w:szCs w:val="22"/>
        </w:rPr>
        <w:t xml:space="preserve">Отчислить </w:t>
      </w:r>
      <w:r w:rsidRPr="005368B8">
        <w:rPr>
          <w:sz w:val="22"/>
          <w:szCs w:val="22"/>
        </w:rPr>
        <w:t>обучающегося/обучающихся</w:t>
      </w:r>
      <w:r w:rsidRPr="0075017C">
        <w:rPr>
          <w:rFonts w:eastAsia="Times New Roman"/>
          <w:sz w:val="22"/>
          <w:szCs w:val="22"/>
        </w:rPr>
        <w:t xml:space="preserve"> 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5368B8">
        <w:rPr>
          <w:sz w:val="22"/>
          <w:szCs w:val="22"/>
        </w:rPr>
        <w:t>Исполнителя</w:t>
      </w:r>
      <w:r w:rsidRPr="0075017C">
        <w:rPr>
          <w:b/>
          <w:sz w:val="22"/>
          <w:szCs w:val="22"/>
        </w:rPr>
        <w:t xml:space="preserve"> </w:t>
      </w:r>
      <w:r w:rsidRPr="0075017C">
        <w:rPr>
          <w:sz w:val="22"/>
          <w:szCs w:val="22"/>
        </w:rPr>
        <w:t xml:space="preserve">и </w:t>
      </w:r>
      <w:r>
        <w:rPr>
          <w:rFonts w:eastAsia="Times New Roman"/>
          <w:sz w:val="22"/>
          <w:szCs w:val="22"/>
        </w:rPr>
        <w:t>настоящим договором.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5017C">
        <w:rPr>
          <w:sz w:val="22"/>
          <w:szCs w:val="22"/>
        </w:rPr>
        <w:t>.</w:t>
      </w:r>
      <w:r>
        <w:rPr>
          <w:sz w:val="22"/>
          <w:szCs w:val="22"/>
        </w:rPr>
        <w:t>4.3.</w:t>
      </w:r>
      <w:r w:rsidRPr="0075017C">
        <w:rPr>
          <w:sz w:val="22"/>
          <w:szCs w:val="22"/>
        </w:rPr>
        <w:t xml:space="preserve">В случае невыполнения </w:t>
      </w:r>
      <w:r w:rsidRPr="005368B8">
        <w:rPr>
          <w:bCs/>
          <w:sz w:val="22"/>
          <w:szCs w:val="22"/>
        </w:rPr>
        <w:t xml:space="preserve">Заказчиком </w:t>
      </w:r>
      <w:r w:rsidRPr="0075017C">
        <w:rPr>
          <w:sz w:val="22"/>
          <w:szCs w:val="22"/>
        </w:rPr>
        <w:t xml:space="preserve">обязательств по настоящему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оговору или перенесения сроков оказания услуг: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75017C">
        <w:rPr>
          <w:sz w:val="22"/>
          <w:szCs w:val="22"/>
        </w:rPr>
        <w:t>приостановить оказание образовательных услуг;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75017C">
        <w:rPr>
          <w:sz w:val="22"/>
          <w:szCs w:val="22"/>
        </w:rPr>
        <w:t xml:space="preserve">не выдавать оригинал документа о квалификации до момента выполнения условий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оговора.</w:t>
      </w:r>
    </w:p>
    <w:p w:rsidR="003E7556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5017C">
        <w:rPr>
          <w:sz w:val="22"/>
          <w:szCs w:val="22"/>
        </w:rPr>
        <w:t>.</w:t>
      </w:r>
      <w:r>
        <w:rPr>
          <w:sz w:val="22"/>
          <w:szCs w:val="22"/>
        </w:rPr>
        <w:t>4.4.</w:t>
      </w:r>
      <w:r w:rsidRPr="0075017C">
        <w:rPr>
          <w:sz w:val="22"/>
          <w:szCs w:val="22"/>
        </w:rPr>
        <w:t xml:space="preserve">Выдать </w:t>
      </w:r>
      <w:r w:rsidRPr="005368B8">
        <w:rPr>
          <w:sz w:val="22"/>
          <w:szCs w:val="22"/>
        </w:rPr>
        <w:t>обучающемуся,</w:t>
      </w:r>
      <w:r w:rsidRPr="0075017C">
        <w:rPr>
          <w:sz w:val="22"/>
          <w:szCs w:val="22"/>
        </w:rPr>
        <w:t xml:space="preserve">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5368B8">
        <w:rPr>
          <w:bCs/>
          <w:sz w:val="22"/>
          <w:szCs w:val="22"/>
        </w:rPr>
        <w:t>Исполнителем</w:t>
      </w:r>
      <w:r w:rsidRPr="0075017C">
        <w:rPr>
          <w:sz w:val="22"/>
          <w:szCs w:val="22"/>
        </w:rPr>
        <w:t xml:space="preserve"> образцу.</w:t>
      </w:r>
    </w:p>
    <w:p w:rsidR="003E7556" w:rsidRPr="00C67396" w:rsidRDefault="003E7556" w:rsidP="003E7556">
      <w:pPr>
        <w:autoSpaceDN w:val="0"/>
        <w:ind w:firstLine="709"/>
        <w:jc w:val="both"/>
        <w:rPr>
          <w:sz w:val="24"/>
          <w:szCs w:val="24"/>
        </w:rPr>
      </w:pPr>
      <w:r w:rsidRPr="005368B8">
        <w:rPr>
          <w:sz w:val="22"/>
          <w:szCs w:val="22"/>
        </w:rPr>
        <w:t xml:space="preserve">3.4.5.Привлекать для </w:t>
      </w:r>
      <w:r>
        <w:rPr>
          <w:sz w:val="22"/>
          <w:szCs w:val="22"/>
        </w:rPr>
        <w:t>исполнения договора третьих лиц, в том числе</w:t>
      </w:r>
      <w:r w:rsidRPr="005368B8">
        <w:rPr>
          <w:sz w:val="22"/>
          <w:szCs w:val="22"/>
        </w:rPr>
        <w:t xml:space="preserve">: привлекать для преподавания тем (модулей, дисциплин), предусмотренных </w:t>
      </w:r>
      <w:r>
        <w:rPr>
          <w:sz w:val="22"/>
          <w:szCs w:val="22"/>
        </w:rPr>
        <w:t>п</w:t>
      </w:r>
      <w:r w:rsidRPr="005368B8">
        <w:rPr>
          <w:sz w:val="22"/>
          <w:szCs w:val="22"/>
        </w:rPr>
        <w:t>рограммой, на договорной основе специалистов из числа руководителей и ведущих специалистов государственных органов, а также преподавателей российских и иностранных образовательных организаций.</w:t>
      </w:r>
    </w:p>
    <w:p w:rsidR="003E7556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3.4.6.Требовать оплаты по договору в размере и сроки, указанные в договоре.</w:t>
      </w:r>
    </w:p>
    <w:p w:rsidR="003E7556" w:rsidRPr="005368B8" w:rsidRDefault="003E7556" w:rsidP="003E7556">
      <w:pPr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3.4.7.Требовать подписания документов об исполнении им обязательств по договору от Заказчика.</w:t>
      </w:r>
    </w:p>
    <w:p w:rsidR="003E7556" w:rsidRPr="0075017C" w:rsidRDefault="003E7556" w:rsidP="003E7556">
      <w:pPr>
        <w:widowControl/>
        <w:ind w:firstLine="284"/>
        <w:jc w:val="both"/>
        <w:rPr>
          <w:sz w:val="22"/>
          <w:szCs w:val="22"/>
        </w:rPr>
      </w:pPr>
    </w:p>
    <w:p w:rsidR="003E7556" w:rsidRPr="0075017C" w:rsidRDefault="003E7556" w:rsidP="003E7556">
      <w:pPr>
        <w:tabs>
          <w:tab w:val="left" w:pos="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75017C">
        <w:rPr>
          <w:b/>
          <w:bCs/>
          <w:sz w:val="22"/>
          <w:szCs w:val="22"/>
        </w:rPr>
        <w:t>Ответственность сторон и форс-мажор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75017C">
        <w:rPr>
          <w:sz w:val="22"/>
          <w:szCs w:val="22"/>
        </w:rPr>
        <w:t xml:space="preserve">За неисполнение либо ненадлежащее исполнение обязательств по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 xml:space="preserve">оговору Стороны несут ответственность, предусмотренную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оговором и законодательством Р</w:t>
      </w:r>
      <w:r>
        <w:rPr>
          <w:sz w:val="22"/>
          <w:szCs w:val="22"/>
        </w:rPr>
        <w:t xml:space="preserve">оссийской </w:t>
      </w:r>
      <w:r w:rsidRPr="0075017C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75017C">
        <w:rPr>
          <w:sz w:val="22"/>
          <w:szCs w:val="22"/>
        </w:rPr>
        <w:t>.</w:t>
      </w:r>
    </w:p>
    <w:p w:rsidR="003E7556" w:rsidRDefault="003E7556" w:rsidP="003E7556">
      <w:pPr>
        <w:widowControl/>
        <w:tabs>
          <w:tab w:val="left" w:pos="851"/>
          <w:tab w:val="left" w:pos="1276"/>
        </w:tabs>
        <w:autoSpaceDE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Pr="0075017C">
        <w:rPr>
          <w:sz w:val="22"/>
          <w:szCs w:val="22"/>
        </w:rPr>
        <w:t xml:space="preserve">Стороны освобождаются от ответственности за частичное или полное невыполнение обязательств по настоящему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оговору, если оно явилось следствием обстоятельств непреодолимой силы</w:t>
      </w:r>
      <w:r>
        <w:rPr>
          <w:sz w:val="22"/>
          <w:szCs w:val="22"/>
        </w:rPr>
        <w:t xml:space="preserve">, </w:t>
      </w:r>
      <w:r w:rsidRPr="00031CB0">
        <w:rPr>
          <w:sz w:val="22"/>
          <w:szCs w:val="22"/>
        </w:rPr>
        <w:t>то есть чрезвычайных и непредотвратимых</w:t>
      </w:r>
      <w:r w:rsidRPr="0075017C">
        <w:rPr>
          <w:sz w:val="22"/>
          <w:szCs w:val="22"/>
        </w:rPr>
        <w:t xml:space="preserve">. Если обстоятельства непреодолимой силы и их последствия будут длиться более 3-х месяцев, то каждая из Сторон будет вправе расторгнуть настоящий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оговор, при этом ни одна из Сторон не вправе требовать от другой Стороны возмещения возможных убытков.</w:t>
      </w:r>
    </w:p>
    <w:p w:rsidR="003E7556" w:rsidRPr="00031CB0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31CB0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31CB0">
        <w:rPr>
          <w:sz w:val="22"/>
          <w:szCs w:val="22"/>
        </w:rPr>
        <w:t xml:space="preserve">.В рамках исполнения настоящего </w:t>
      </w:r>
      <w:r>
        <w:rPr>
          <w:sz w:val="22"/>
          <w:szCs w:val="22"/>
        </w:rPr>
        <w:t>договора</w:t>
      </w:r>
      <w:r w:rsidRPr="00031CB0">
        <w:rPr>
          <w:sz w:val="22"/>
          <w:szCs w:val="22"/>
        </w:rPr>
        <w:t xml:space="preserve"> чрезвычайными и непредвиденными для Сторон обстоятельствами являются: землетрясения; наводнения; пожары, при условии отсутствия в них вины Стороны </w:t>
      </w:r>
      <w:r>
        <w:rPr>
          <w:sz w:val="22"/>
          <w:szCs w:val="22"/>
        </w:rPr>
        <w:t>договора</w:t>
      </w:r>
      <w:r w:rsidRPr="00031CB0">
        <w:rPr>
          <w:sz w:val="22"/>
          <w:szCs w:val="22"/>
        </w:rPr>
        <w:t xml:space="preserve">; войны и военные действия; иные обстоятельства, наступление или прекращение которых не обусловлено волей Сторон и препятствует исполнению или надлежащему исполнению обязательств Сторонами по </w:t>
      </w:r>
      <w:r>
        <w:rPr>
          <w:sz w:val="22"/>
          <w:szCs w:val="22"/>
        </w:rPr>
        <w:t>договору</w:t>
      </w:r>
      <w:r w:rsidRPr="00031CB0">
        <w:rPr>
          <w:sz w:val="22"/>
          <w:szCs w:val="22"/>
        </w:rPr>
        <w:t xml:space="preserve">. </w:t>
      </w:r>
    </w:p>
    <w:p w:rsidR="003E7556" w:rsidRPr="00031CB0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</w:t>
      </w:r>
      <w:r w:rsidRPr="00031CB0">
        <w:rPr>
          <w:rFonts w:ascii="Times New Roman" w:hAnsi="Times New Roman" w:cs="Times New Roman"/>
          <w:szCs w:val="22"/>
        </w:rPr>
        <w:t xml:space="preserve">Сторона, у которой возникли обстоятельства непреодолимой силы, обязана в однодневный срок информировать другую Сторону о начале и окончании действия обстоятельств непреодолимой силы, </w:t>
      </w:r>
      <w:r w:rsidRPr="00031CB0">
        <w:rPr>
          <w:rFonts w:ascii="Times New Roman" w:hAnsi="Times New Roman" w:cs="Times New Roman"/>
          <w:szCs w:val="22"/>
        </w:rPr>
        <w:lastRenderedPageBreak/>
        <w:t>предоставив документы, выданные компетентными органами, подтверждающие указанные обстоятельства и срок их действия.</w:t>
      </w:r>
    </w:p>
    <w:p w:rsidR="003E7556" w:rsidRPr="00031CB0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031CB0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5.</w:t>
      </w:r>
      <w:r w:rsidRPr="00031CB0">
        <w:rPr>
          <w:rFonts w:ascii="Times New Roman" w:hAnsi="Times New Roman" w:cs="Times New Roman"/>
          <w:szCs w:val="22"/>
        </w:rPr>
        <w:t xml:space="preserve">В случае прекращения указанных обстоятельств Сторона в течение </w:t>
      </w:r>
      <w:r>
        <w:rPr>
          <w:rFonts w:ascii="Times New Roman" w:hAnsi="Times New Roman" w:cs="Times New Roman"/>
          <w:szCs w:val="22"/>
        </w:rPr>
        <w:t>2</w:t>
      </w:r>
      <w:r w:rsidRPr="00031CB0">
        <w:rPr>
          <w:rFonts w:ascii="Times New Roman" w:hAnsi="Times New Roman" w:cs="Times New Roman"/>
          <w:szCs w:val="22"/>
        </w:rPr>
        <w:t xml:space="preserve">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rPr>
          <w:rFonts w:ascii="Times New Roman" w:hAnsi="Times New Roman" w:cs="Times New Roman"/>
          <w:szCs w:val="22"/>
        </w:rPr>
        <w:t>договору</w:t>
      </w:r>
      <w:r w:rsidRPr="00031CB0">
        <w:rPr>
          <w:rFonts w:ascii="Times New Roman" w:hAnsi="Times New Roman" w:cs="Times New Roman"/>
          <w:szCs w:val="22"/>
        </w:rPr>
        <w:t>.</w:t>
      </w:r>
    </w:p>
    <w:p w:rsidR="003E7556" w:rsidRPr="00031CB0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031CB0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6.</w:t>
      </w:r>
      <w:r w:rsidRPr="00031CB0">
        <w:rPr>
          <w:rFonts w:ascii="Times New Roman" w:hAnsi="Times New Roman" w:cs="Times New Roman"/>
          <w:szCs w:val="22"/>
        </w:rPr>
        <w:t xml:space="preserve">Неизвещение или несвоевременное извещение другой Стороны, для которой создалась невозможность исполнения обязательств по </w:t>
      </w:r>
      <w:r>
        <w:rPr>
          <w:rFonts w:ascii="Times New Roman" w:hAnsi="Times New Roman" w:cs="Times New Roman"/>
          <w:szCs w:val="22"/>
        </w:rPr>
        <w:t>договору</w:t>
      </w:r>
      <w:r w:rsidRPr="00031CB0">
        <w:rPr>
          <w:rFonts w:ascii="Times New Roman" w:hAnsi="Times New Roman" w:cs="Times New Roman"/>
          <w:szCs w:val="22"/>
        </w:rPr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3E7556" w:rsidRDefault="003E7556" w:rsidP="003E7556">
      <w:pPr>
        <w:widowControl/>
        <w:tabs>
          <w:tab w:val="left" w:pos="142"/>
        </w:tabs>
        <w:autoSpaceDE/>
        <w:jc w:val="center"/>
        <w:rPr>
          <w:b/>
          <w:sz w:val="22"/>
          <w:szCs w:val="22"/>
        </w:rPr>
      </w:pPr>
    </w:p>
    <w:p w:rsidR="003E7556" w:rsidRPr="0075017C" w:rsidRDefault="003E7556" w:rsidP="003E7556">
      <w:pPr>
        <w:widowControl/>
        <w:tabs>
          <w:tab w:val="left" w:pos="142"/>
        </w:tabs>
        <w:autoSpaceDE/>
        <w:jc w:val="center"/>
        <w:rPr>
          <w:sz w:val="22"/>
          <w:szCs w:val="22"/>
        </w:rPr>
      </w:pPr>
      <w:r w:rsidRPr="0075017C">
        <w:rPr>
          <w:b/>
          <w:sz w:val="22"/>
          <w:szCs w:val="22"/>
        </w:rPr>
        <w:t>5. Конфиденциальность</w:t>
      </w:r>
    </w:p>
    <w:p w:rsidR="003E7556" w:rsidRPr="0075017C" w:rsidRDefault="003E7556" w:rsidP="003E7556">
      <w:pPr>
        <w:widowControl/>
        <w:tabs>
          <w:tab w:val="left" w:pos="142"/>
        </w:tabs>
        <w:autoSpaceDE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Pr="0075017C">
        <w:rPr>
          <w:sz w:val="22"/>
          <w:szCs w:val="22"/>
        </w:rPr>
        <w:t xml:space="preserve">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оговора конфиденциальной информации о другой Стороне или ее деятельности.</w:t>
      </w:r>
    </w:p>
    <w:p w:rsidR="003E7556" w:rsidRDefault="003E7556" w:rsidP="003E7556">
      <w:pPr>
        <w:widowControl/>
        <w:tabs>
          <w:tab w:val="left" w:pos="142"/>
        </w:tabs>
        <w:autoSpaceDE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5017C">
        <w:rPr>
          <w:sz w:val="22"/>
          <w:szCs w:val="22"/>
        </w:rPr>
        <w:t xml:space="preserve">Каждая Сторона обязуется использовать конфиденциальную информацию исключительно для исполнения своих обязательств по настоящему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>оговору, не передавать ее третьим лицам</w:t>
      </w:r>
      <w:r>
        <w:rPr>
          <w:sz w:val="22"/>
          <w:szCs w:val="22"/>
        </w:rPr>
        <w:t>,</w:t>
      </w:r>
      <w:r w:rsidRPr="0075017C">
        <w:rPr>
          <w:sz w:val="22"/>
          <w:szCs w:val="22"/>
        </w:rPr>
        <w:t xml:space="preserve"> не разглашать иным образом в течение срока действия настоящего</w:t>
      </w:r>
      <w:r>
        <w:rPr>
          <w:sz w:val="22"/>
          <w:szCs w:val="22"/>
        </w:rPr>
        <w:t xml:space="preserve"> договора</w:t>
      </w:r>
      <w:r w:rsidRPr="0075017C">
        <w:rPr>
          <w:sz w:val="22"/>
          <w:szCs w:val="22"/>
        </w:rPr>
        <w:t>.</w:t>
      </w:r>
    </w:p>
    <w:p w:rsidR="003E7556" w:rsidRPr="008A2107" w:rsidRDefault="003E7556" w:rsidP="003E755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A2107">
        <w:rPr>
          <w:sz w:val="22"/>
          <w:szCs w:val="22"/>
        </w:rPr>
        <w:t>5.3.</w:t>
      </w:r>
      <w:r w:rsidRPr="008A2107">
        <w:rPr>
          <w:color w:val="000000"/>
          <w:sz w:val="22"/>
          <w:szCs w:val="22"/>
        </w:rPr>
        <w:t xml:space="preserve">Каждая из сторон настоящего </w:t>
      </w:r>
      <w:r>
        <w:rPr>
          <w:color w:val="000000"/>
          <w:sz w:val="22"/>
          <w:szCs w:val="22"/>
        </w:rPr>
        <w:t>д</w:t>
      </w:r>
      <w:r w:rsidRPr="008A2107">
        <w:rPr>
          <w:color w:val="000000"/>
          <w:sz w:val="22"/>
          <w:szCs w:val="22"/>
        </w:rPr>
        <w:t xml:space="preserve">оговора принимает на себя обязательства по организации процессов обработки и защиты персональных данных, полученных в рамках исполнения настоящего </w:t>
      </w:r>
      <w:r>
        <w:rPr>
          <w:color w:val="000000"/>
          <w:sz w:val="22"/>
          <w:szCs w:val="22"/>
        </w:rPr>
        <w:t>д</w:t>
      </w:r>
      <w:r w:rsidRPr="008A2107">
        <w:rPr>
          <w:color w:val="000000"/>
          <w:sz w:val="22"/>
          <w:szCs w:val="22"/>
        </w:rPr>
        <w:t xml:space="preserve">оговора, в соответствии с требованиями </w:t>
      </w:r>
      <w:r w:rsidRPr="008A2107">
        <w:rPr>
          <w:sz w:val="22"/>
          <w:szCs w:val="22"/>
        </w:rPr>
        <w:t xml:space="preserve">Федерального закона от 27.07.2006 № 152-ФЗ «О персональных данных» </w:t>
      </w:r>
      <w:r w:rsidRPr="008A2107">
        <w:rPr>
          <w:color w:val="000000"/>
          <w:sz w:val="22"/>
          <w:szCs w:val="22"/>
        </w:rPr>
        <w:t>и несет ответственность за нарушение норм, регулирующих обработку и защиту персональных данных.</w:t>
      </w:r>
    </w:p>
    <w:p w:rsidR="003E7556" w:rsidRPr="0075017C" w:rsidRDefault="003E7556" w:rsidP="003E7556">
      <w:pPr>
        <w:widowControl/>
        <w:tabs>
          <w:tab w:val="left" w:pos="142"/>
        </w:tabs>
        <w:autoSpaceDE/>
        <w:ind w:firstLine="709"/>
        <w:jc w:val="both"/>
        <w:rPr>
          <w:sz w:val="22"/>
          <w:szCs w:val="22"/>
          <w:shd w:val="clear" w:color="auto" w:fill="FFFF00"/>
        </w:rPr>
      </w:pPr>
    </w:p>
    <w:p w:rsidR="003E7556" w:rsidRPr="0075017C" w:rsidRDefault="003E7556" w:rsidP="003E7556">
      <w:pPr>
        <w:widowControl/>
        <w:tabs>
          <w:tab w:val="left" w:pos="142"/>
        </w:tabs>
        <w:autoSpaceDE/>
        <w:jc w:val="both"/>
        <w:rPr>
          <w:sz w:val="22"/>
          <w:szCs w:val="22"/>
          <w:shd w:val="clear" w:color="auto" w:fill="FFFF00"/>
        </w:rPr>
      </w:pPr>
    </w:p>
    <w:p w:rsidR="003E7556" w:rsidRPr="0075017C" w:rsidRDefault="003E7556" w:rsidP="003E755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Pr="0075017C">
        <w:rPr>
          <w:b/>
          <w:bCs/>
          <w:sz w:val="22"/>
          <w:szCs w:val="22"/>
        </w:rPr>
        <w:t>Срок действия договора и дополнительные условия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Pr="0075017C">
        <w:rPr>
          <w:sz w:val="22"/>
          <w:szCs w:val="22"/>
        </w:rPr>
        <w:t>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75017C">
        <w:rPr>
          <w:sz w:val="22"/>
          <w:szCs w:val="22"/>
        </w:rPr>
        <w:t>Договор может быть расторгнут по соглашению Сторон.</w:t>
      </w:r>
    </w:p>
    <w:p w:rsidR="003E7556" w:rsidRPr="0075017C" w:rsidRDefault="003E7556" w:rsidP="003E7556">
      <w:pPr>
        <w:widowControl/>
        <w:tabs>
          <w:tab w:val="left" w:pos="851"/>
          <w:tab w:val="left" w:pos="1276"/>
        </w:tabs>
        <w:autoSpaceDE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75017C">
        <w:rPr>
          <w:sz w:val="22"/>
          <w:szCs w:val="22"/>
        </w:rPr>
        <w:t xml:space="preserve">Договор может быть расторгнут по инициативе </w:t>
      </w:r>
      <w:r w:rsidRPr="007B6C49">
        <w:rPr>
          <w:bCs/>
          <w:sz w:val="22"/>
          <w:szCs w:val="22"/>
        </w:rPr>
        <w:t>Заказчика</w:t>
      </w:r>
      <w:r w:rsidRPr="0075017C">
        <w:rPr>
          <w:sz w:val="22"/>
          <w:szCs w:val="22"/>
        </w:rPr>
        <w:t xml:space="preserve"> в случае его письменного отказа от исполнения настоящего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 xml:space="preserve">оговора при условии оплаты </w:t>
      </w:r>
      <w:r w:rsidRPr="007B6C49">
        <w:rPr>
          <w:sz w:val="22"/>
          <w:szCs w:val="22"/>
        </w:rPr>
        <w:t>Исполнителю</w:t>
      </w:r>
      <w:r w:rsidRPr="0075017C">
        <w:rPr>
          <w:sz w:val="22"/>
          <w:szCs w:val="22"/>
        </w:rPr>
        <w:t xml:space="preserve"> фактически понесенных им расходов. При этом датой расторжения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 xml:space="preserve">оговора считается дата, следующая за датой поступления оплаты </w:t>
      </w:r>
      <w:r w:rsidRPr="007B6C49">
        <w:rPr>
          <w:sz w:val="22"/>
          <w:szCs w:val="22"/>
        </w:rPr>
        <w:t>Исполнителю</w:t>
      </w:r>
      <w:r w:rsidRPr="0075017C">
        <w:rPr>
          <w:sz w:val="22"/>
          <w:szCs w:val="22"/>
        </w:rPr>
        <w:t xml:space="preserve"> фактически понесенных им расходов.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6.4.Договор может быть расторгнут </w:t>
      </w:r>
      <w:r w:rsidRPr="0075017C">
        <w:rPr>
          <w:sz w:val="22"/>
          <w:szCs w:val="22"/>
        </w:rPr>
        <w:t xml:space="preserve">по инициативе </w:t>
      </w:r>
      <w:r w:rsidRPr="007B6C49">
        <w:rPr>
          <w:bCs/>
          <w:sz w:val="22"/>
          <w:szCs w:val="22"/>
        </w:rPr>
        <w:t>Исполнителя</w:t>
      </w:r>
      <w:r w:rsidRPr="0075017C">
        <w:rPr>
          <w:sz w:val="22"/>
          <w:szCs w:val="22"/>
        </w:rPr>
        <w:t xml:space="preserve"> в одностороннем порядке </w:t>
      </w:r>
      <w:r>
        <w:rPr>
          <w:sz w:val="22"/>
          <w:szCs w:val="22"/>
        </w:rPr>
        <w:br/>
      </w:r>
      <w:r w:rsidRPr="0075017C">
        <w:rPr>
          <w:sz w:val="22"/>
          <w:szCs w:val="22"/>
        </w:rPr>
        <w:t>в случае: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75017C">
        <w:rPr>
          <w:sz w:val="22"/>
          <w:szCs w:val="22"/>
        </w:rPr>
        <w:t xml:space="preserve">невыполнения </w:t>
      </w:r>
      <w:r>
        <w:rPr>
          <w:sz w:val="22"/>
          <w:szCs w:val="22"/>
        </w:rPr>
        <w:t>обучающимся/о</w:t>
      </w:r>
      <w:r w:rsidRPr="007B6C49">
        <w:rPr>
          <w:sz w:val="22"/>
          <w:szCs w:val="22"/>
        </w:rPr>
        <w:t>бучающимися</w:t>
      </w:r>
      <w:r w:rsidRPr="0075017C"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75017C">
        <w:rPr>
          <w:sz w:val="22"/>
          <w:szCs w:val="22"/>
        </w:rPr>
        <w:t xml:space="preserve">установления нарушения порядка приема на обучение по образовательной программе, повлекшего по вине </w:t>
      </w:r>
      <w:r w:rsidRPr="007B6C49">
        <w:rPr>
          <w:sz w:val="22"/>
          <w:szCs w:val="22"/>
        </w:rPr>
        <w:t>Заказчика</w:t>
      </w:r>
      <w:r w:rsidRPr="0075017C">
        <w:rPr>
          <w:sz w:val="22"/>
          <w:szCs w:val="22"/>
        </w:rPr>
        <w:t xml:space="preserve"> или </w:t>
      </w:r>
      <w:r>
        <w:rPr>
          <w:sz w:val="22"/>
          <w:szCs w:val="22"/>
        </w:rPr>
        <w:t>о</w:t>
      </w:r>
      <w:r w:rsidRPr="007B6C49">
        <w:rPr>
          <w:sz w:val="22"/>
          <w:szCs w:val="22"/>
        </w:rPr>
        <w:t>бучающегося</w:t>
      </w:r>
      <w:r w:rsidRPr="0075017C">
        <w:rPr>
          <w:sz w:val="22"/>
          <w:szCs w:val="22"/>
        </w:rPr>
        <w:t xml:space="preserve"> незаконное зачисление последнего на обучение;</w:t>
      </w:r>
    </w:p>
    <w:p w:rsidR="003E7556" w:rsidRPr="0075017C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75017C">
        <w:rPr>
          <w:sz w:val="22"/>
          <w:szCs w:val="22"/>
        </w:rPr>
        <w:t xml:space="preserve">если надлежащее исполнение обязательств по настоящему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 xml:space="preserve">оговору становится невозможным вследствие действий или бездействия </w:t>
      </w:r>
      <w:r w:rsidRPr="007B6C49">
        <w:rPr>
          <w:bCs/>
          <w:sz w:val="22"/>
          <w:szCs w:val="22"/>
        </w:rPr>
        <w:t xml:space="preserve">Заказчика или </w:t>
      </w:r>
      <w:r>
        <w:rPr>
          <w:sz w:val="22"/>
          <w:szCs w:val="22"/>
        </w:rPr>
        <w:t>о</w:t>
      </w:r>
      <w:r w:rsidRPr="007B6C49">
        <w:rPr>
          <w:sz w:val="22"/>
          <w:szCs w:val="22"/>
        </w:rPr>
        <w:t>бучающегося</w:t>
      </w:r>
      <w:r w:rsidRPr="0075017C">
        <w:rPr>
          <w:sz w:val="22"/>
          <w:szCs w:val="22"/>
        </w:rPr>
        <w:t>.</w:t>
      </w:r>
    </w:p>
    <w:p w:rsidR="003E7556" w:rsidRPr="0075017C" w:rsidRDefault="003E7556" w:rsidP="003E7556">
      <w:pPr>
        <w:widowControl/>
        <w:tabs>
          <w:tab w:val="left" w:pos="851"/>
          <w:tab w:val="left" w:pos="1276"/>
        </w:tabs>
        <w:autoSpaceDE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Pr="0075017C">
        <w:rPr>
          <w:sz w:val="22"/>
          <w:szCs w:val="22"/>
        </w:rPr>
        <w:t xml:space="preserve">Договор может быть расторгнут досрочно в соответствии с п. 6.3. и п. 6.4.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 xml:space="preserve">оговора </w:t>
      </w:r>
      <w:r>
        <w:rPr>
          <w:sz w:val="22"/>
          <w:szCs w:val="22"/>
        </w:rPr>
        <w:br/>
      </w:r>
      <w:r w:rsidRPr="0075017C">
        <w:rPr>
          <w:sz w:val="22"/>
          <w:szCs w:val="22"/>
        </w:rPr>
        <w:t>и по обстоятельствам, не зависящим от воли Заказчика и Исполнителя.</w:t>
      </w:r>
    </w:p>
    <w:p w:rsidR="003E7556" w:rsidRPr="0075017C" w:rsidRDefault="003E7556" w:rsidP="003E7556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6.6.</w:t>
      </w:r>
      <w:r w:rsidRPr="0075017C">
        <w:rPr>
          <w:sz w:val="22"/>
          <w:szCs w:val="22"/>
        </w:rPr>
        <w:t xml:space="preserve">Настоящий Договор составлен в 2 экземплярах, имеющих одинаковую юридическую силу, по одному </w:t>
      </w:r>
      <w:r>
        <w:rPr>
          <w:sz w:val="22"/>
          <w:szCs w:val="22"/>
        </w:rPr>
        <w:t xml:space="preserve">экземпляру </w:t>
      </w:r>
      <w:r w:rsidRPr="0075017C">
        <w:rPr>
          <w:sz w:val="22"/>
          <w:szCs w:val="22"/>
        </w:rPr>
        <w:t xml:space="preserve">для каждой из Сторон. Все изменения, дополнения к </w:t>
      </w:r>
      <w:r>
        <w:rPr>
          <w:sz w:val="22"/>
          <w:szCs w:val="22"/>
        </w:rPr>
        <w:t>д</w:t>
      </w:r>
      <w:r w:rsidRPr="0075017C">
        <w:rPr>
          <w:sz w:val="22"/>
          <w:szCs w:val="22"/>
        </w:rPr>
        <w:t xml:space="preserve">оговору, согласованные и подписанные обеими Сторонами, являются его неотъемлемой частью. </w:t>
      </w:r>
    </w:p>
    <w:p w:rsidR="003E7556" w:rsidRDefault="003E7556" w:rsidP="003E7556">
      <w:pPr>
        <w:jc w:val="center"/>
        <w:rPr>
          <w:b/>
          <w:bCs/>
          <w:sz w:val="22"/>
          <w:szCs w:val="22"/>
        </w:rPr>
      </w:pPr>
    </w:p>
    <w:p w:rsidR="003E7556" w:rsidRPr="007B6C49" w:rsidRDefault="003E7556" w:rsidP="003E75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B6C49">
        <w:rPr>
          <w:rFonts w:ascii="Times New Roman" w:hAnsi="Times New Roman" w:cs="Times New Roman"/>
          <w:b/>
          <w:bCs/>
          <w:szCs w:val="22"/>
        </w:rPr>
        <w:t>7.</w:t>
      </w:r>
      <w:r w:rsidRPr="007B6C49">
        <w:rPr>
          <w:rFonts w:ascii="Times New Roman" w:hAnsi="Times New Roman" w:cs="Times New Roman"/>
          <w:b/>
          <w:szCs w:val="22"/>
        </w:rPr>
        <w:t>Прочие условия</w:t>
      </w:r>
    </w:p>
    <w:p w:rsidR="003E7556" w:rsidRPr="007B6C49" w:rsidRDefault="003E7556" w:rsidP="003E7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Pr="007B6C49">
        <w:rPr>
          <w:sz w:val="22"/>
          <w:szCs w:val="22"/>
        </w:rPr>
        <w:t xml:space="preserve">Споры, возникающие из </w:t>
      </w:r>
      <w:r>
        <w:rPr>
          <w:sz w:val="22"/>
          <w:szCs w:val="22"/>
        </w:rPr>
        <w:t>договора</w:t>
      </w:r>
      <w:r w:rsidRPr="007B6C49">
        <w:rPr>
          <w:sz w:val="22"/>
          <w:szCs w:val="22"/>
        </w:rPr>
        <w:t xml:space="preserve"> или в связи с ним, Стороны разрешают путем переговоров, а если договоренности не достигнуто передают на рассмотрение в Арбитражный суд города Санкт-Петербурга и Ленинградской области в порядке, предусмотренном действующим законодательством Российской Федерации.</w:t>
      </w:r>
    </w:p>
    <w:p w:rsidR="003E7556" w:rsidRPr="007B6C49" w:rsidRDefault="003E7556" w:rsidP="003E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Pr="007B6C49">
        <w:rPr>
          <w:sz w:val="22"/>
          <w:szCs w:val="22"/>
        </w:rPr>
        <w:t xml:space="preserve">При разрешении споров, возникающих из </w:t>
      </w:r>
      <w:r>
        <w:rPr>
          <w:sz w:val="22"/>
          <w:szCs w:val="22"/>
        </w:rPr>
        <w:t>договора</w:t>
      </w:r>
      <w:r w:rsidRPr="007B6C49">
        <w:rPr>
          <w:sz w:val="22"/>
          <w:szCs w:val="22"/>
        </w:rPr>
        <w:t xml:space="preserve"> или в связи с ним, соблюдение Сторонами досудебного претензионного порядка обязательно.</w:t>
      </w:r>
    </w:p>
    <w:p w:rsidR="003E7556" w:rsidRPr="007B6C49" w:rsidRDefault="003E7556" w:rsidP="003E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7B6C49">
        <w:rPr>
          <w:sz w:val="22"/>
          <w:szCs w:val="22"/>
        </w:rPr>
        <w:t xml:space="preserve">Под претензионным порядком в рамках </w:t>
      </w:r>
      <w:r>
        <w:rPr>
          <w:sz w:val="22"/>
          <w:szCs w:val="22"/>
        </w:rPr>
        <w:t>договора</w:t>
      </w:r>
      <w:r w:rsidRPr="007B6C49">
        <w:rPr>
          <w:sz w:val="22"/>
          <w:szCs w:val="22"/>
        </w:rPr>
        <w:t xml:space="preserve"> понимается обязанность Стороны </w:t>
      </w:r>
      <w:r>
        <w:rPr>
          <w:sz w:val="22"/>
          <w:szCs w:val="22"/>
        </w:rPr>
        <w:br/>
      </w:r>
      <w:r w:rsidRPr="007B6C49">
        <w:rPr>
          <w:sz w:val="22"/>
          <w:szCs w:val="22"/>
        </w:rPr>
        <w:t xml:space="preserve">по </w:t>
      </w:r>
      <w:r>
        <w:rPr>
          <w:sz w:val="22"/>
          <w:szCs w:val="22"/>
        </w:rPr>
        <w:t>договору</w:t>
      </w:r>
      <w:r w:rsidRPr="007B6C49">
        <w:rPr>
          <w:sz w:val="22"/>
          <w:szCs w:val="22"/>
        </w:rPr>
        <w:t xml:space="preserve"> в случае наличия возражений по исполнению или неисполнению другой Стороной обязательств по </w:t>
      </w:r>
      <w:r>
        <w:rPr>
          <w:sz w:val="22"/>
          <w:szCs w:val="22"/>
        </w:rPr>
        <w:t>договору</w:t>
      </w:r>
      <w:r w:rsidRPr="007B6C49">
        <w:rPr>
          <w:sz w:val="22"/>
          <w:szCs w:val="22"/>
        </w:rPr>
        <w:t xml:space="preserve">, направить ей для обязательного рассмотрения письменную претензию, содержащую указание на характер допущенных другой Стороной </w:t>
      </w:r>
      <w:r>
        <w:rPr>
          <w:sz w:val="22"/>
          <w:szCs w:val="22"/>
        </w:rPr>
        <w:t>договора</w:t>
      </w:r>
      <w:r w:rsidRPr="007B6C49">
        <w:rPr>
          <w:sz w:val="22"/>
          <w:szCs w:val="22"/>
        </w:rPr>
        <w:t xml:space="preserve"> нарушений обязательств, мотивированную ссылку на условия </w:t>
      </w:r>
      <w:r>
        <w:rPr>
          <w:sz w:val="22"/>
          <w:szCs w:val="22"/>
        </w:rPr>
        <w:t>договора</w:t>
      </w:r>
      <w:r w:rsidRPr="007B6C49">
        <w:rPr>
          <w:sz w:val="22"/>
          <w:szCs w:val="22"/>
        </w:rPr>
        <w:t xml:space="preserve"> или положения действующего законодательства, срок для устранения соответствующего нарушения обязательств. </w:t>
      </w:r>
    </w:p>
    <w:p w:rsidR="003E7556" w:rsidRPr="00D83FCE" w:rsidRDefault="003E7556" w:rsidP="003E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D83FCE">
        <w:rPr>
          <w:sz w:val="22"/>
          <w:szCs w:val="22"/>
        </w:rPr>
        <w:t>7</w:t>
      </w:r>
      <w:r>
        <w:rPr>
          <w:sz w:val="22"/>
          <w:szCs w:val="22"/>
        </w:rPr>
        <w:t>.4.</w:t>
      </w:r>
      <w:r w:rsidRPr="00D83FCE">
        <w:rPr>
          <w:sz w:val="22"/>
          <w:szCs w:val="22"/>
        </w:rPr>
        <w:t xml:space="preserve">Претензия должна быть рассмотрена получившей её стороной в течение десяти дней </w:t>
      </w:r>
      <w:r>
        <w:rPr>
          <w:sz w:val="22"/>
          <w:szCs w:val="22"/>
        </w:rPr>
        <w:br/>
      </w:r>
      <w:r w:rsidRPr="00D83FCE">
        <w:rPr>
          <w:sz w:val="22"/>
          <w:szCs w:val="22"/>
        </w:rPr>
        <w:t xml:space="preserve">с даты её получения. В случае если Стороны не могут достичь взаимного соглашения, споры </w:t>
      </w:r>
      <w:r>
        <w:rPr>
          <w:sz w:val="22"/>
          <w:szCs w:val="22"/>
        </w:rPr>
        <w:br/>
      </w:r>
      <w:r w:rsidRPr="00D83FCE">
        <w:rPr>
          <w:sz w:val="22"/>
          <w:szCs w:val="22"/>
        </w:rPr>
        <w:t xml:space="preserve">и разногласия разрешаются в судебном порядке по заявлению одной из </w:t>
      </w:r>
      <w:r>
        <w:rPr>
          <w:sz w:val="22"/>
          <w:szCs w:val="22"/>
        </w:rPr>
        <w:t>С</w:t>
      </w:r>
      <w:r w:rsidRPr="00D83FCE">
        <w:rPr>
          <w:sz w:val="22"/>
          <w:szCs w:val="22"/>
        </w:rPr>
        <w:t>торон.</w:t>
      </w:r>
    </w:p>
    <w:p w:rsidR="003E7556" w:rsidRPr="00D83FCE" w:rsidRDefault="003E7556" w:rsidP="003E755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D83FC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5.</w:t>
      </w:r>
      <w:r w:rsidRPr="00D83FCE">
        <w:rPr>
          <w:rFonts w:ascii="Times New Roman" w:hAnsi="Times New Roman" w:cs="Times New Roman"/>
          <w:szCs w:val="22"/>
        </w:rPr>
        <w:t xml:space="preserve">Вопросы, связанные с изменением персонального состава работников Заказчика, направляемых на обучение, могут быть разрешены Сторонами при условии информирования Исполнителя о </w:t>
      </w:r>
      <w:r w:rsidRPr="00D83FCE">
        <w:rPr>
          <w:rFonts w:ascii="Times New Roman" w:hAnsi="Times New Roman" w:cs="Times New Roman"/>
          <w:szCs w:val="22"/>
        </w:rPr>
        <w:lastRenderedPageBreak/>
        <w:t xml:space="preserve">необходимости таких изменений </w:t>
      </w:r>
      <w:r>
        <w:rPr>
          <w:rFonts w:ascii="Times New Roman" w:hAnsi="Times New Roman" w:cs="Times New Roman"/>
          <w:szCs w:val="22"/>
        </w:rPr>
        <w:t xml:space="preserve">не позднее чем </w:t>
      </w:r>
      <w:r w:rsidRPr="00D83FCE">
        <w:rPr>
          <w:rFonts w:ascii="Times New Roman" w:hAnsi="Times New Roman" w:cs="Times New Roman"/>
          <w:szCs w:val="22"/>
        </w:rPr>
        <w:t xml:space="preserve">за 2 </w:t>
      </w:r>
      <w:r>
        <w:rPr>
          <w:rFonts w:ascii="Times New Roman" w:hAnsi="Times New Roman" w:cs="Times New Roman"/>
          <w:szCs w:val="22"/>
        </w:rPr>
        <w:t>рабочих</w:t>
      </w:r>
      <w:r w:rsidRPr="00D83FCE">
        <w:rPr>
          <w:rFonts w:ascii="Times New Roman" w:hAnsi="Times New Roman" w:cs="Times New Roman"/>
          <w:szCs w:val="22"/>
        </w:rPr>
        <w:t xml:space="preserve"> дня до начала занятий.</w:t>
      </w:r>
    </w:p>
    <w:p w:rsidR="003E7556" w:rsidRPr="00D83FCE" w:rsidRDefault="003E7556" w:rsidP="003E7556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D83FCE">
        <w:rPr>
          <w:sz w:val="22"/>
          <w:szCs w:val="22"/>
        </w:rPr>
        <w:t xml:space="preserve">7.6.Все приложения к </w:t>
      </w:r>
      <w:r>
        <w:rPr>
          <w:sz w:val="22"/>
          <w:szCs w:val="22"/>
        </w:rPr>
        <w:t>договору</w:t>
      </w:r>
      <w:r w:rsidRPr="00D83FCE">
        <w:rPr>
          <w:sz w:val="22"/>
          <w:szCs w:val="22"/>
        </w:rPr>
        <w:t xml:space="preserve"> являются его неотъемлемой частью:</w:t>
      </w:r>
    </w:p>
    <w:p w:rsidR="003E7556" w:rsidRPr="00D83FCE" w:rsidRDefault="003E7556" w:rsidP="003E75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83FCE">
        <w:rPr>
          <w:rStyle w:val="a3"/>
          <w:rFonts w:ascii="Times New Roman" w:hAnsi="Times New Roman"/>
          <w:szCs w:val="22"/>
        </w:rPr>
        <w:t xml:space="preserve">Приложение </w:t>
      </w:r>
      <w:r>
        <w:rPr>
          <w:rStyle w:val="a3"/>
          <w:rFonts w:ascii="Times New Roman" w:hAnsi="Times New Roman"/>
          <w:szCs w:val="22"/>
        </w:rPr>
        <w:t>№</w:t>
      </w:r>
      <w:r w:rsidRPr="00D83FCE">
        <w:rPr>
          <w:rStyle w:val="a3"/>
          <w:rFonts w:ascii="Times New Roman" w:hAnsi="Times New Roman"/>
          <w:szCs w:val="22"/>
        </w:rPr>
        <w:t>1</w:t>
      </w:r>
      <w:r w:rsidRPr="00D83FCE">
        <w:rPr>
          <w:rFonts w:ascii="Times New Roman" w:hAnsi="Times New Roman" w:cs="Times New Roman"/>
          <w:szCs w:val="22"/>
        </w:rPr>
        <w:t xml:space="preserve"> к </w:t>
      </w:r>
      <w:r>
        <w:rPr>
          <w:rFonts w:ascii="Times New Roman" w:hAnsi="Times New Roman" w:cs="Times New Roman"/>
          <w:szCs w:val="22"/>
        </w:rPr>
        <w:t>договору</w:t>
      </w:r>
      <w:r w:rsidRPr="00D83FCE">
        <w:rPr>
          <w:rFonts w:ascii="Times New Roman" w:hAnsi="Times New Roman" w:cs="Times New Roman"/>
          <w:szCs w:val="22"/>
        </w:rPr>
        <w:t xml:space="preserve"> - расчет стоимости услуг</w:t>
      </w:r>
      <w:r>
        <w:rPr>
          <w:rFonts w:ascii="Times New Roman" w:hAnsi="Times New Roman" w:cs="Times New Roman"/>
          <w:szCs w:val="22"/>
        </w:rPr>
        <w:t>;</w:t>
      </w:r>
    </w:p>
    <w:p w:rsidR="003E7556" w:rsidRPr="00D83FCE" w:rsidRDefault="003E7556" w:rsidP="003E75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83FCE">
        <w:rPr>
          <w:rStyle w:val="a3"/>
          <w:rFonts w:ascii="Times New Roman" w:hAnsi="Times New Roman"/>
          <w:szCs w:val="22"/>
        </w:rPr>
        <w:t xml:space="preserve">Приложение </w:t>
      </w:r>
      <w:r>
        <w:rPr>
          <w:rStyle w:val="a3"/>
          <w:rFonts w:ascii="Times New Roman" w:hAnsi="Times New Roman"/>
          <w:szCs w:val="22"/>
        </w:rPr>
        <w:t>№</w:t>
      </w:r>
      <w:r w:rsidRPr="00D83FCE">
        <w:rPr>
          <w:rStyle w:val="a3"/>
          <w:rFonts w:ascii="Times New Roman" w:hAnsi="Times New Roman"/>
          <w:szCs w:val="22"/>
        </w:rPr>
        <w:t>2</w:t>
      </w:r>
      <w:r w:rsidRPr="00D83FCE">
        <w:rPr>
          <w:rFonts w:ascii="Times New Roman" w:hAnsi="Times New Roman" w:cs="Times New Roman"/>
          <w:szCs w:val="22"/>
        </w:rPr>
        <w:t xml:space="preserve"> к </w:t>
      </w:r>
      <w:r>
        <w:rPr>
          <w:rFonts w:ascii="Times New Roman" w:hAnsi="Times New Roman" w:cs="Times New Roman"/>
          <w:szCs w:val="22"/>
        </w:rPr>
        <w:t>договору</w:t>
      </w:r>
      <w:r w:rsidRPr="00D83FCE">
        <w:rPr>
          <w:rFonts w:ascii="Times New Roman" w:hAnsi="Times New Roman" w:cs="Times New Roman"/>
          <w:szCs w:val="22"/>
        </w:rPr>
        <w:t xml:space="preserve"> - </w:t>
      </w:r>
      <w:r>
        <w:rPr>
          <w:rFonts w:ascii="Times New Roman" w:hAnsi="Times New Roman" w:cs="Times New Roman"/>
          <w:szCs w:val="22"/>
        </w:rPr>
        <w:t>з</w:t>
      </w:r>
      <w:r w:rsidRPr="00D83FCE">
        <w:rPr>
          <w:rFonts w:ascii="Times New Roman" w:hAnsi="Times New Roman" w:cs="Times New Roman"/>
          <w:szCs w:val="22"/>
        </w:rPr>
        <w:t xml:space="preserve">аявление на обучение </w:t>
      </w:r>
      <w:r>
        <w:rPr>
          <w:rFonts w:ascii="Times New Roman" w:hAnsi="Times New Roman" w:cs="Times New Roman"/>
          <w:szCs w:val="22"/>
        </w:rPr>
        <w:t>по программе</w:t>
      </w:r>
      <w:r w:rsidRPr="00D83FCE">
        <w:rPr>
          <w:rFonts w:ascii="Times New Roman" w:hAnsi="Times New Roman" w:cs="Times New Roman"/>
          <w:szCs w:val="22"/>
        </w:rPr>
        <w:t>.</w:t>
      </w:r>
      <w:bookmarkStart w:id="1" w:name="P169"/>
      <w:bookmarkEnd w:id="1"/>
    </w:p>
    <w:p w:rsidR="003E7556" w:rsidRDefault="003E7556" w:rsidP="003E7556">
      <w:pPr>
        <w:jc w:val="center"/>
        <w:rPr>
          <w:b/>
          <w:bCs/>
          <w:sz w:val="22"/>
          <w:szCs w:val="22"/>
        </w:rPr>
      </w:pPr>
    </w:p>
    <w:p w:rsidR="003E7556" w:rsidRDefault="003E7556" w:rsidP="003E7556">
      <w:pPr>
        <w:jc w:val="center"/>
        <w:rPr>
          <w:b/>
          <w:bCs/>
          <w:sz w:val="22"/>
          <w:szCs w:val="22"/>
        </w:rPr>
      </w:pPr>
    </w:p>
    <w:p w:rsidR="003E7556" w:rsidRPr="0075017C" w:rsidRDefault="003E7556" w:rsidP="003E755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Pr="0075017C">
        <w:rPr>
          <w:b/>
          <w:bCs/>
          <w:sz w:val="22"/>
          <w:szCs w:val="22"/>
        </w:rPr>
        <w:t>Адреса, реквизиты и подписи сторон</w:t>
      </w:r>
    </w:p>
    <w:tbl>
      <w:tblPr>
        <w:tblW w:w="960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3E7556" w:rsidRPr="009C6A8D" w:rsidTr="003E7556">
        <w:tc>
          <w:tcPr>
            <w:tcW w:w="5070" w:type="dxa"/>
          </w:tcPr>
          <w:p w:rsidR="003E7556" w:rsidRPr="009C6A8D" w:rsidRDefault="003E7556" w:rsidP="00B168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 w:rsidRPr="009C6A8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3E7556" w:rsidRPr="009C6A8D" w:rsidRDefault="003E7556" w:rsidP="00B168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Исполнитель:</w:t>
            </w:r>
          </w:p>
        </w:tc>
      </w:tr>
      <w:tr w:rsidR="003E7556" w:rsidRPr="009C6A8D" w:rsidTr="003E7556">
        <w:trPr>
          <w:trHeight w:val="1092"/>
        </w:trPr>
        <w:tc>
          <w:tcPr>
            <w:tcW w:w="5070" w:type="dxa"/>
          </w:tcPr>
          <w:p w:rsidR="003E7556" w:rsidRPr="002E3EF7" w:rsidRDefault="003E7556" w:rsidP="00B168C5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E7556" w:rsidRPr="009C6A8D" w:rsidRDefault="003E7556" w:rsidP="003E7556">
            <w:pPr>
              <w:ind w:left="-108" w:firstLine="392"/>
              <w:rPr>
                <w:b/>
                <w:sz w:val="22"/>
                <w:szCs w:val="22"/>
              </w:rPr>
            </w:pPr>
            <w:r w:rsidRPr="002E3EF7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«Санкт-Петербургская современная академия» (АНО ДПО «Санкт-Петербургская современная академия»</w:t>
            </w:r>
            <w:r w:rsidRPr="002E3EF7">
              <w:rPr>
                <w:bCs/>
                <w:sz w:val="22"/>
                <w:szCs w:val="22"/>
              </w:rPr>
              <w:t>)</w:t>
            </w:r>
          </w:p>
        </w:tc>
      </w:tr>
      <w:tr w:rsidR="003E7556" w:rsidRPr="009C6A8D" w:rsidTr="003E7556">
        <w:tc>
          <w:tcPr>
            <w:tcW w:w="5070" w:type="dxa"/>
          </w:tcPr>
          <w:p w:rsidR="003E7556" w:rsidRPr="009C6A8D" w:rsidRDefault="003E7556" w:rsidP="00B168C5">
            <w:pPr>
              <w:rPr>
                <w:b/>
                <w:bCs/>
                <w:sz w:val="22"/>
                <w:szCs w:val="22"/>
              </w:rPr>
            </w:pPr>
            <w:r w:rsidRPr="002E3EF7">
              <w:rPr>
                <w:b/>
                <w:sz w:val="22"/>
                <w:szCs w:val="22"/>
              </w:rPr>
              <w:t>Адрес:</w:t>
            </w:r>
            <w:r w:rsidRPr="009C6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E7556" w:rsidRPr="009C6A8D" w:rsidRDefault="003E7556" w:rsidP="00B168C5">
            <w:pPr>
              <w:jc w:val="both"/>
              <w:rPr>
                <w:b/>
                <w:bCs/>
                <w:sz w:val="22"/>
                <w:szCs w:val="22"/>
              </w:rPr>
            </w:pPr>
            <w:r w:rsidRPr="002E3EF7">
              <w:rPr>
                <w:b/>
                <w:sz w:val="22"/>
                <w:szCs w:val="22"/>
              </w:rPr>
              <w:t>Адрес:</w:t>
            </w:r>
            <w:r w:rsidRPr="009C6A8D">
              <w:rPr>
                <w:sz w:val="22"/>
                <w:szCs w:val="22"/>
              </w:rPr>
              <w:t xml:space="preserve"> Россия, </w:t>
            </w:r>
            <w:r w:rsidRPr="009C6A8D">
              <w:rPr>
                <w:color w:val="000000"/>
                <w:sz w:val="22"/>
                <w:szCs w:val="22"/>
                <w:shd w:val="clear" w:color="auto" w:fill="FFFFFF"/>
              </w:rPr>
              <w:t>198217</w:t>
            </w:r>
            <w:r w:rsidRPr="009C6A8D">
              <w:rPr>
                <w:sz w:val="22"/>
                <w:szCs w:val="22"/>
              </w:rPr>
              <w:t>, г. Санкт-Петербург, ул. Танкиста Хрустицкого, д.94.</w:t>
            </w:r>
          </w:p>
        </w:tc>
      </w:tr>
      <w:tr w:rsidR="003E7556" w:rsidRPr="002E3EF7" w:rsidTr="003E7556">
        <w:tc>
          <w:tcPr>
            <w:tcW w:w="5070" w:type="dxa"/>
          </w:tcPr>
          <w:p w:rsidR="003E7556" w:rsidRDefault="003E7556" w:rsidP="00B168C5">
            <w:pPr>
              <w:rPr>
                <w:color w:val="FF0000"/>
                <w:sz w:val="22"/>
                <w:szCs w:val="22"/>
              </w:rPr>
            </w:pPr>
          </w:p>
          <w:p w:rsidR="003E7556" w:rsidRPr="002E3F4A" w:rsidRDefault="003E7556" w:rsidP="00B168C5">
            <w:pPr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Телефон:</w:t>
            </w:r>
            <w:r w:rsidRPr="002E3F4A">
              <w:rPr>
                <w:sz w:val="22"/>
                <w:szCs w:val="22"/>
              </w:rPr>
              <w:t xml:space="preserve"> </w:t>
            </w:r>
          </w:p>
          <w:p w:rsidR="003E7556" w:rsidRPr="0031777A" w:rsidRDefault="003E7556" w:rsidP="00B168C5">
            <w:pPr>
              <w:rPr>
                <w:color w:val="FF0000"/>
                <w:sz w:val="22"/>
                <w:szCs w:val="22"/>
                <w:lang w:val="en-US"/>
              </w:rPr>
            </w:pPr>
            <w:r w:rsidRPr="002E3EF7">
              <w:rPr>
                <w:b/>
                <w:sz w:val="22"/>
                <w:szCs w:val="22"/>
                <w:lang w:val="en-US"/>
              </w:rPr>
              <w:t>E</w:t>
            </w:r>
            <w:r w:rsidRPr="0031777A">
              <w:rPr>
                <w:b/>
                <w:sz w:val="22"/>
                <w:szCs w:val="22"/>
                <w:lang w:val="en-US"/>
              </w:rPr>
              <w:t>-</w:t>
            </w:r>
            <w:r w:rsidRPr="002E3EF7">
              <w:rPr>
                <w:b/>
                <w:sz w:val="22"/>
                <w:szCs w:val="22"/>
                <w:lang w:val="en-US"/>
              </w:rPr>
              <w:t>mail</w:t>
            </w:r>
            <w:r w:rsidRPr="0031777A">
              <w:rPr>
                <w:b/>
                <w:sz w:val="22"/>
                <w:szCs w:val="22"/>
                <w:lang w:val="en-US"/>
              </w:rPr>
              <w:t>:</w:t>
            </w:r>
            <w:r w:rsidRPr="0031777A">
              <w:rPr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3E7556" w:rsidRPr="009C6A8D" w:rsidRDefault="003E7556" w:rsidP="00B168C5">
            <w:pPr>
              <w:jc w:val="both"/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Сайт:</w:t>
            </w:r>
            <w:r w:rsidRPr="002E3F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E7556" w:rsidRDefault="003E7556" w:rsidP="00B1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Телефон: </w:t>
            </w:r>
            <w:r w:rsidRPr="002E3F4A">
              <w:rPr>
                <w:sz w:val="22"/>
                <w:szCs w:val="22"/>
              </w:rPr>
              <w:t>8 (812) 676-77-08</w:t>
            </w:r>
          </w:p>
          <w:p w:rsidR="003E7556" w:rsidRDefault="003E7556" w:rsidP="00B168C5">
            <w:pPr>
              <w:jc w:val="both"/>
              <w:rPr>
                <w:sz w:val="22"/>
                <w:szCs w:val="22"/>
              </w:rPr>
            </w:pPr>
            <w:r w:rsidRPr="002E3EF7">
              <w:rPr>
                <w:b/>
                <w:sz w:val="22"/>
                <w:szCs w:val="22"/>
                <w:lang w:val="en-US"/>
              </w:rPr>
              <w:t>E</w:t>
            </w:r>
            <w:r w:rsidRPr="002E3EF7">
              <w:rPr>
                <w:b/>
                <w:sz w:val="22"/>
                <w:szCs w:val="22"/>
              </w:rPr>
              <w:t>-</w:t>
            </w:r>
            <w:r w:rsidRPr="002E3EF7">
              <w:rPr>
                <w:b/>
                <w:sz w:val="22"/>
                <w:szCs w:val="22"/>
                <w:lang w:val="en-US"/>
              </w:rPr>
              <w:t>mail</w:t>
            </w:r>
            <w:r w:rsidRPr="002E3EF7">
              <w:rPr>
                <w:b/>
                <w:sz w:val="22"/>
                <w:szCs w:val="22"/>
              </w:rPr>
              <w:t>:</w:t>
            </w:r>
            <w:r w:rsidRPr="0031777A">
              <w:rPr>
                <w:sz w:val="24"/>
                <w:szCs w:val="24"/>
              </w:rPr>
              <w:t xml:space="preserve"> </w:t>
            </w:r>
            <w:r w:rsidRPr="002E3F4A">
              <w:rPr>
                <w:sz w:val="24"/>
                <w:szCs w:val="24"/>
                <w:lang w:val="en-US"/>
              </w:rPr>
              <w:t>sov</w:t>
            </w:r>
            <w:r w:rsidRPr="002E3F4A">
              <w:rPr>
                <w:sz w:val="24"/>
                <w:szCs w:val="24"/>
              </w:rPr>
              <w:t>.</w:t>
            </w:r>
            <w:r w:rsidRPr="002E3F4A">
              <w:rPr>
                <w:sz w:val="24"/>
                <w:szCs w:val="24"/>
                <w:lang w:val="en-US"/>
              </w:rPr>
              <w:t>a</w:t>
            </w:r>
            <w:r w:rsidRPr="002E3F4A">
              <w:rPr>
                <w:sz w:val="24"/>
                <w:szCs w:val="24"/>
              </w:rPr>
              <w:t>-</w:t>
            </w:r>
            <w:r w:rsidRPr="002E3F4A">
              <w:rPr>
                <w:sz w:val="24"/>
                <w:szCs w:val="24"/>
                <w:lang w:val="en-US"/>
              </w:rPr>
              <w:t>info</w:t>
            </w:r>
            <w:r w:rsidRPr="002E3F4A">
              <w:rPr>
                <w:sz w:val="24"/>
                <w:szCs w:val="24"/>
              </w:rPr>
              <w:t>@</w:t>
            </w:r>
            <w:r w:rsidRPr="002E3F4A">
              <w:rPr>
                <w:sz w:val="24"/>
                <w:szCs w:val="24"/>
                <w:lang w:val="en-US"/>
              </w:rPr>
              <w:t>yandex</w:t>
            </w:r>
            <w:r w:rsidRPr="002E3F4A">
              <w:rPr>
                <w:sz w:val="24"/>
                <w:szCs w:val="24"/>
              </w:rPr>
              <w:t>.</w:t>
            </w:r>
            <w:r w:rsidRPr="002E3F4A">
              <w:rPr>
                <w:sz w:val="24"/>
                <w:szCs w:val="24"/>
                <w:lang w:val="en-US"/>
              </w:rPr>
              <w:t>ru</w:t>
            </w:r>
            <w:r w:rsidRPr="002E3EF7">
              <w:rPr>
                <w:sz w:val="22"/>
                <w:szCs w:val="22"/>
              </w:rPr>
              <w:t xml:space="preserve"> </w:t>
            </w:r>
          </w:p>
          <w:p w:rsidR="003E7556" w:rsidRPr="002E3EF7" w:rsidRDefault="003E7556" w:rsidP="00B168C5">
            <w:pPr>
              <w:jc w:val="both"/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Сайт:</w:t>
            </w:r>
            <w:r>
              <w:t xml:space="preserve"> </w:t>
            </w:r>
            <w:hyperlink r:id="rId6" w:history="1">
              <w:r w:rsidRPr="002E3F4A">
                <w:rPr>
                  <w:rStyle w:val="a3"/>
                  <w:sz w:val="22"/>
                  <w:szCs w:val="22"/>
                </w:rPr>
                <w:t>http://spbsacad.ru/</w:t>
              </w:r>
            </w:hyperlink>
          </w:p>
        </w:tc>
      </w:tr>
      <w:tr w:rsidR="003E7556" w:rsidRPr="009C6A8D" w:rsidTr="003E7556">
        <w:tc>
          <w:tcPr>
            <w:tcW w:w="5070" w:type="dxa"/>
          </w:tcPr>
          <w:p w:rsidR="003E7556" w:rsidRDefault="003E7556" w:rsidP="00B168C5">
            <w:pPr>
              <w:rPr>
                <w:color w:val="FF0000"/>
                <w:sz w:val="22"/>
                <w:szCs w:val="22"/>
              </w:rPr>
            </w:pPr>
          </w:p>
          <w:p w:rsidR="003E7556" w:rsidRPr="002E3F4A" w:rsidRDefault="003E7556" w:rsidP="00B168C5">
            <w:pPr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ИНН</w:t>
            </w:r>
            <w:r w:rsidRPr="002E3F4A">
              <w:rPr>
                <w:sz w:val="22"/>
                <w:szCs w:val="22"/>
              </w:rPr>
              <w:t xml:space="preserve">   </w:t>
            </w:r>
            <w:r w:rsidRPr="002E3F4A">
              <w:rPr>
                <w:b/>
                <w:sz w:val="22"/>
                <w:szCs w:val="22"/>
              </w:rPr>
              <w:t>КПП</w:t>
            </w:r>
            <w:r w:rsidRPr="002E3F4A">
              <w:rPr>
                <w:sz w:val="22"/>
                <w:szCs w:val="22"/>
              </w:rPr>
              <w:t xml:space="preserve"> 7</w:t>
            </w:r>
          </w:p>
          <w:p w:rsidR="003E7556" w:rsidRPr="002E3F4A" w:rsidRDefault="003E7556" w:rsidP="00B168C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3F4A">
              <w:rPr>
                <w:rFonts w:ascii="Times New Roman" w:hAnsi="Times New Roman" w:cs="Times New Roman"/>
                <w:b/>
                <w:sz w:val="22"/>
                <w:szCs w:val="22"/>
              </w:rPr>
              <w:t>Р/с</w:t>
            </w:r>
            <w:r w:rsidRPr="002E3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7556" w:rsidRPr="002E3F4A" w:rsidRDefault="003E7556" w:rsidP="00B168C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3F4A">
              <w:rPr>
                <w:rFonts w:ascii="Times New Roman" w:hAnsi="Times New Roman" w:cs="Times New Roman"/>
                <w:b/>
                <w:sz w:val="22"/>
                <w:szCs w:val="22"/>
              </w:rPr>
              <w:t>К/с</w:t>
            </w:r>
            <w:r w:rsidRPr="002E3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7556" w:rsidRDefault="003E7556" w:rsidP="00B168C5">
            <w:pPr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БИК</w:t>
            </w:r>
            <w:r w:rsidRPr="002E3F4A">
              <w:rPr>
                <w:sz w:val="22"/>
                <w:szCs w:val="22"/>
              </w:rPr>
              <w:t xml:space="preserve"> </w:t>
            </w:r>
          </w:p>
          <w:p w:rsidR="003E7556" w:rsidRPr="002E3F4A" w:rsidRDefault="003E7556" w:rsidP="00B168C5">
            <w:pPr>
              <w:rPr>
                <w:sz w:val="22"/>
                <w:szCs w:val="22"/>
                <w:shd w:val="clear" w:color="auto" w:fill="FFFFFF"/>
              </w:rPr>
            </w:pPr>
            <w:r w:rsidRPr="002E3F4A">
              <w:rPr>
                <w:b/>
                <w:sz w:val="22"/>
                <w:szCs w:val="22"/>
              </w:rPr>
              <w:t>ОГРН</w:t>
            </w:r>
            <w:r w:rsidRPr="002E3F4A">
              <w:rPr>
                <w:sz w:val="22"/>
                <w:szCs w:val="22"/>
              </w:rPr>
              <w:t xml:space="preserve"> </w:t>
            </w:r>
          </w:p>
          <w:p w:rsidR="003E7556" w:rsidRPr="009C6A8D" w:rsidRDefault="003E7556" w:rsidP="00B168C5">
            <w:pPr>
              <w:pStyle w:val="a4"/>
              <w:spacing w:line="360" w:lineRule="auto"/>
              <w:rPr>
                <w:sz w:val="22"/>
                <w:szCs w:val="22"/>
                <w:u w:val="single"/>
              </w:rPr>
            </w:pPr>
            <w:r w:rsidRPr="002E3F4A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536" w:type="dxa"/>
            <w:shd w:val="clear" w:color="auto" w:fill="auto"/>
          </w:tcPr>
          <w:p w:rsidR="003E7556" w:rsidRPr="002E3F4A" w:rsidRDefault="003E7556" w:rsidP="00B168C5">
            <w:pPr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2E3F4A">
              <w:rPr>
                <w:sz w:val="22"/>
                <w:szCs w:val="22"/>
              </w:rPr>
              <w:t xml:space="preserve">7805759957 </w:t>
            </w:r>
            <w:r w:rsidRPr="002E3F4A">
              <w:rPr>
                <w:b/>
                <w:sz w:val="22"/>
                <w:szCs w:val="22"/>
              </w:rPr>
              <w:t>КПП</w:t>
            </w:r>
            <w:r w:rsidRPr="002E3F4A">
              <w:rPr>
                <w:sz w:val="22"/>
                <w:szCs w:val="22"/>
              </w:rPr>
              <w:t xml:space="preserve"> 780501001</w:t>
            </w:r>
          </w:p>
          <w:p w:rsidR="003E7556" w:rsidRPr="002E3F4A" w:rsidRDefault="003E7556" w:rsidP="00B168C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3F4A">
              <w:rPr>
                <w:rFonts w:ascii="Times New Roman" w:hAnsi="Times New Roman" w:cs="Times New Roman"/>
                <w:b/>
                <w:sz w:val="22"/>
                <w:szCs w:val="22"/>
              </w:rPr>
              <w:t>Р/с</w:t>
            </w:r>
            <w:r w:rsidRPr="002E3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17B">
              <w:rPr>
                <w:rFonts w:ascii="Times New Roman" w:hAnsi="Times New Roman" w:cs="Times New Roman"/>
                <w:sz w:val="22"/>
                <w:szCs w:val="22"/>
              </w:rPr>
              <w:t>40703810890780000005</w:t>
            </w:r>
          </w:p>
          <w:p w:rsidR="003E7556" w:rsidRPr="002E3F4A" w:rsidRDefault="003E7556" w:rsidP="00B168C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3F4A">
              <w:rPr>
                <w:rFonts w:ascii="Times New Roman" w:hAnsi="Times New Roman" w:cs="Times New Roman"/>
                <w:sz w:val="22"/>
                <w:szCs w:val="22"/>
              </w:rPr>
              <w:t>ДО «Красносельский» ПАО «Банк «Санкт-Петербург»</w:t>
            </w:r>
          </w:p>
          <w:p w:rsidR="003E7556" w:rsidRPr="002E3F4A" w:rsidRDefault="003E7556" w:rsidP="00B168C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3F4A">
              <w:rPr>
                <w:rFonts w:ascii="Times New Roman" w:hAnsi="Times New Roman" w:cs="Times New Roman"/>
                <w:b/>
                <w:sz w:val="22"/>
                <w:szCs w:val="22"/>
              </w:rPr>
              <w:t>К/с</w:t>
            </w:r>
            <w:r w:rsidRPr="002E3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17B">
              <w:rPr>
                <w:rFonts w:ascii="Times New Roman" w:hAnsi="Times New Roman" w:cs="Times New Roman"/>
                <w:sz w:val="22"/>
                <w:szCs w:val="22"/>
              </w:rPr>
              <w:t>30101810900000000790</w:t>
            </w:r>
          </w:p>
          <w:p w:rsidR="003E7556" w:rsidRPr="002E3F4A" w:rsidRDefault="003E7556" w:rsidP="00B168C5">
            <w:pPr>
              <w:rPr>
                <w:sz w:val="22"/>
                <w:szCs w:val="22"/>
              </w:rPr>
            </w:pPr>
            <w:r w:rsidRPr="002E3F4A">
              <w:rPr>
                <w:b/>
                <w:sz w:val="22"/>
                <w:szCs w:val="22"/>
              </w:rPr>
              <w:t>БИК</w:t>
            </w:r>
            <w:r w:rsidRPr="002E3F4A">
              <w:rPr>
                <w:sz w:val="22"/>
                <w:szCs w:val="22"/>
              </w:rPr>
              <w:t xml:space="preserve"> 044030790</w:t>
            </w:r>
          </w:p>
          <w:p w:rsidR="003E7556" w:rsidRPr="002E3F4A" w:rsidRDefault="003E7556" w:rsidP="00B168C5">
            <w:pPr>
              <w:rPr>
                <w:sz w:val="22"/>
                <w:szCs w:val="22"/>
                <w:shd w:val="clear" w:color="auto" w:fill="FFFFFF"/>
              </w:rPr>
            </w:pPr>
            <w:r w:rsidRPr="002E3F4A">
              <w:rPr>
                <w:b/>
                <w:sz w:val="22"/>
                <w:szCs w:val="22"/>
              </w:rPr>
              <w:t>ОГРН</w:t>
            </w:r>
            <w:r w:rsidRPr="002E3F4A">
              <w:rPr>
                <w:sz w:val="22"/>
                <w:szCs w:val="22"/>
              </w:rPr>
              <w:t xml:space="preserve"> 1197800005292</w:t>
            </w:r>
          </w:p>
          <w:p w:rsidR="003E7556" w:rsidRPr="002E3EF7" w:rsidRDefault="003E7556" w:rsidP="00B168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E7556" w:rsidRPr="009C6A8D" w:rsidTr="003E7556">
        <w:trPr>
          <w:trHeight w:val="399"/>
        </w:trPr>
        <w:tc>
          <w:tcPr>
            <w:tcW w:w="5070" w:type="dxa"/>
            <w:vAlign w:val="bottom"/>
          </w:tcPr>
          <w:p w:rsidR="003E7556" w:rsidRPr="009C6A8D" w:rsidRDefault="003E7556" w:rsidP="00B16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7556" w:rsidRPr="009C6A8D" w:rsidRDefault="003E7556" w:rsidP="00B16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И.В.Матвеева</w:t>
            </w:r>
          </w:p>
        </w:tc>
      </w:tr>
      <w:tr w:rsidR="003E7556" w:rsidRPr="00AD7752" w:rsidTr="003E7556">
        <w:tc>
          <w:tcPr>
            <w:tcW w:w="5070" w:type="dxa"/>
          </w:tcPr>
          <w:p w:rsidR="003E7556" w:rsidRDefault="003E7556" w:rsidP="00B168C5">
            <w:pPr>
              <w:jc w:val="center"/>
              <w:rPr>
                <w:sz w:val="21"/>
                <w:szCs w:val="21"/>
              </w:rPr>
            </w:pPr>
          </w:p>
          <w:p w:rsidR="003E7556" w:rsidRPr="00AD7752" w:rsidRDefault="003E7556" w:rsidP="00B16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</w:t>
            </w:r>
            <w:r w:rsidRPr="00AD7752">
              <w:rPr>
                <w:sz w:val="21"/>
                <w:szCs w:val="21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3E7556" w:rsidRDefault="003E7556" w:rsidP="00B168C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</w:p>
          <w:p w:rsidR="003E7556" w:rsidRPr="00AD7752" w:rsidRDefault="003E7556" w:rsidP="00B168C5">
            <w:pPr>
              <w:jc w:val="center"/>
              <w:rPr>
                <w:sz w:val="21"/>
                <w:szCs w:val="21"/>
              </w:rPr>
            </w:pPr>
            <w:r w:rsidRPr="00AD7752">
              <w:rPr>
                <w:sz w:val="21"/>
                <w:szCs w:val="21"/>
              </w:rPr>
              <w:t>М.П.</w:t>
            </w:r>
          </w:p>
        </w:tc>
      </w:tr>
    </w:tbl>
    <w:p w:rsidR="003E7556" w:rsidRPr="0075017C" w:rsidRDefault="003E7556" w:rsidP="003E7556">
      <w:pPr>
        <w:jc w:val="center"/>
        <w:rPr>
          <w:b/>
          <w:bCs/>
          <w:sz w:val="22"/>
          <w:szCs w:val="22"/>
        </w:rPr>
      </w:pPr>
    </w:p>
    <w:p w:rsidR="003E7556" w:rsidRDefault="003E7556" w:rsidP="003E7556">
      <w:pPr>
        <w:pageBreakBefore/>
        <w:widowControl/>
        <w:autoSpaceD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3E7556" w:rsidRDefault="003E7556" w:rsidP="003E7556">
      <w:pPr>
        <w:widowControl/>
        <w:autoSpaceDE/>
        <w:jc w:val="right"/>
        <w:rPr>
          <w:sz w:val="22"/>
          <w:szCs w:val="22"/>
        </w:rPr>
      </w:pPr>
      <w:r>
        <w:rPr>
          <w:sz w:val="22"/>
          <w:szCs w:val="22"/>
        </w:rPr>
        <w:t>договору от «___»__________</w:t>
      </w:r>
      <w:r w:rsidRPr="0077660E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20___г. №____</w:t>
      </w:r>
    </w:p>
    <w:p w:rsidR="003E7556" w:rsidRDefault="003E7556" w:rsidP="003E7556">
      <w:pPr>
        <w:rPr>
          <w:sz w:val="22"/>
          <w:szCs w:val="22"/>
        </w:rPr>
      </w:pPr>
    </w:p>
    <w:p w:rsidR="003E7556" w:rsidRPr="009370FD" w:rsidRDefault="003E7556" w:rsidP="003E7556">
      <w:pPr>
        <w:jc w:val="center"/>
        <w:rPr>
          <w:b/>
          <w:sz w:val="22"/>
          <w:szCs w:val="22"/>
        </w:rPr>
      </w:pPr>
      <w:r w:rsidRPr="009370FD">
        <w:rPr>
          <w:b/>
          <w:sz w:val="22"/>
          <w:szCs w:val="22"/>
        </w:rPr>
        <w:t>РАСЧЕТ СТОИМОСТИ УСЛУГ</w:t>
      </w:r>
    </w:p>
    <w:p w:rsidR="003E7556" w:rsidRPr="009370FD" w:rsidRDefault="003E7556" w:rsidP="003E7556">
      <w:pPr>
        <w:jc w:val="center"/>
        <w:rPr>
          <w:sz w:val="22"/>
          <w:szCs w:val="22"/>
        </w:rPr>
      </w:pPr>
      <w:r w:rsidRPr="009370FD">
        <w:rPr>
          <w:sz w:val="22"/>
          <w:szCs w:val="22"/>
        </w:rPr>
        <w:t>по дополнительной профессиональной программе повышения квалификации</w:t>
      </w:r>
    </w:p>
    <w:p w:rsidR="003E7556" w:rsidRPr="009370FD" w:rsidRDefault="003E7556" w:rsidP="003E75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370FD">
        <w:rPr>
          <w:rFonts w:ascii="Times New Roman" w:hAnsi="Times New Roman" w:cs="Times New Roman"/>
          <w:b/>
          <w:szCs w:val="22"/>
        </w:rPr>
        <w:t>«</w:t>
      </w:r>
      <w:r w:rsidRPr="00D512AF">
        <w:rPr>
          <w:rFonts w:ascii="Times New Roman" w:hAnsi="Times New Roman" w:cs="Times New Roman"/>
          <w:szCs w:val="22"/>
        </w:rPr>
        <w:t>Экскурсионное обслуживание паломнических групп</w:t>
      </w:r>
      <w:r w:rsidRPr="009370FD">
        <w:rPr>
          <w:rFonts w:ascii="Times New Roman" w:hAnsi="Times New Roman" w:cs="Times New Roman"/>
          <w:b/>
          <w:szCs w:val="22"/>
        </w:rPr>
        <w:t>»</w:t>
      </w:r>
    </w:p>
    <w:tbl>
      <w:tblPr>
        <w:tblpPr w:leftFromText="180" w:rightFromText="180" w:vertAnchor="text" w:horzAnchor="margin" w:tblpXSpec="center" w:tblpY="90"/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890"/>
        <w:gridCol w:w="1282"/>
        <w:gridCol w:w="2191"/>
        <w:gridCol w:w="1134"/>
        <w:gridCol w:w="1417"/>
      </w:tblGrid>
      <w:tr w:rsidR="003E7556" w:rsidRPr="009370FD" w:rsidTr="00B168C5">
        <w:trPr>
          <w:trHeight w:val="468"/>
          <w:jc w:val="center"/>
        </w:trPr>
        <w:tc>
          <w:tcPr>
            <w:tcW w:w="762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>№ п/п</w:t>
            </w:r>
          </w:p>
        </w:tc>
        <w:tc>
          <w:tcPr>
            <w:tcW w:w="2890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>Наименование программы, кол-во акад. часов</w:t>
            </w:r>
          </w:p>
        </w:tc>
        <w:tc>
          <w:tcPr>
            <w:tcW w:w="1282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191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 xml:space="preserve">Стоимость за ед., </w:t>
            </w:r>
          </w:p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>(руб) НДС не обл.</w:t>
            </w:r>
          </w:p>
        </w:tc>
        <w:tc>
          <w:tcPr>
            <w:tcW w:w="1134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>Кол-во чел.</w:t>
            </w:r>
          </w:p>
        </w:tc>
        <w:tc>
          <w:tcPr>
            <w:tcW w:w="1417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 xml:space="preserve">Стоимость </w:t>
            </w:r>
          </w:p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  <w:r w:rsidRPr="000335E0">
              <w:rPr>
                <w:sz w:val="22"/>
                <w:szCs w:val="22"/>
              </w:rPr>
              <w:t xml:space="preserve">(руб.) </w:t>
            </w:r>
          </w:p>
        </w:tc>
      </w:tr>
      <w:tr w:rsidR="003E7556" w:rsidRPr="009370FD" w:rsidTr="00B168C5">
        <w:trPr>
          <w:trHeight w:val="454"/>
          <w:jc w:val="center"/>
        </w:trPr>
        <w:tc>
          <w:tcPr>
            <w:tcW w:w="762" w:type="dxa"/>
            <w:vAlign w:val="center"/>
          </w:tcPr>
          <w:p w:rsidR="003E7556" w:rsidRPr="009370FD" w:rsidRDefault="003E7556" w:rsidP="00B168C5">
            <w:pPr>
              <w:jc w:val="center"/>
              <w:rPr>
                <w:sz w:val="22"/>
                <w:szCs w:val="22"/>
              </w:rPr>
            </w:pPr>
            <w:r w:rsidRPr="009370FD">
              <w:rPr>
                <w:sz w:val="22"/>
                <w:szCs w:val="22"/>
              </w:rPr>
              <w:t>1.</w:t>
            </w:r>
          </w:p>
        </w:tc>
        <w:tc>
          <w:tcPr>
            <w:tcW w:w="2890" w:type="dxa"/>
            <w:vAlign w:val="center"/>
          </w:tcPr>
          <w:p w:rsidR="003E7556" w:rsidRPr="009370FD" w:rsidRDefault="003E7556" w:rsidP="00B1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3E7556" w:rsidRPr="009370FD" w:rsidRDefault="003E7556" w:rsidP="00B168C5">
            <w:pPr>
              <w:jc w:val="center"/>
              <w:rPr>
                <w:sz w:val="22"/>
                <w:szCs w:val="22"/>
              </w:rPr>
            </w:pPr>
            <w:r w:rsidRPr="009370FD">
              <w:rPr>
                <w:sz w:val="22"/>
                <w:szCs w:val="22"/>
              </w:rPr>
              <w:t>Чел.</w:t>
            </w:r>
          </w:p>
        </w:tc>
        <w:tc>
          <w:tcPr>
            <w:tcW w:w="2191" w:type="dxa"/>
            <w:vAlign w:val="center"/>
          </w:tcPr>
          <w:p w:rsidR="003E7556" w:rsidRPr="009370FD" w:rsidRDefault="003E7556" w:rsidP="00B1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7556" w:rsidRPr="009370FD" w:rsidRDefault="003E7556" w:rsidP="00B1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7556" w:rsidRPr="009370FD" w:rsidRDefault="003E7556" w:rsidP="00B168C5">
            <w:pPr>
              <w:jc w:val="center"/>
              <w:rPr>
                <w:sz w:val="22"/>
                <w:szCs w:val="22"/>
              </w:rPr>
            </w:pPr>
          </w:p>
        </w:tc>
      </w:tr>
      <w:tr w:rsidR="003E7556" w:rsidRPr="009370FD" w:rsidTr="00B168C5">
        <w:trPr>
          <w:trHeight w:val="234"/>
          <w:jc w:val="center"/>
        </w:trPr>
        <w:tc>
          <w:tcPr>
            <w:tcW w:w="8259" w:type="dxa"/>
            <w:gridSpan w:val="5"/>
            <w:vAlign w:val="center"/>
          </w:tcPr>
          <w:p w:rsidR="003E7556" w:rsidRPr="000335E0" w:rsidRDefault="003E7556" w:rsidP="00B168C5">
            <w:pPr>
              <w:jc w:val="right"/>
              <w:rPr>
                <w:sz w:val="22"/>
                <w:szCs w:val="22"/>
              </w:rPr>
            </w:pPr>
            <w:r w:rsidRPr="000335E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E7556" w:rsidRPr="000335E0" w:rsidRDefault="003E7556" w:rsidP="00B168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7556" w:rsidRPr="009370FD" w:rsidRDefault="003E7556" w:rsidP="003E75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7556" w:rsidRPr="009370FD" w:rsidRDefault="003E7556" w:rsidP="003E7556">
      <w:pPr>
        <w:autoSpaceDN w:val="0"/>
        <w:ind w:firstLine="709"/>
        <w:jc w:val="both"/>
        <w:rPr>
          <w:sz w:val="22"/>
          <w:szCs w:val="22"/>
        </w:rPr>
      </w:pPr>
      <w:r w:rsidRPr="009370FD">
        <w:rPr>
          <w:sz w:val="22"/>
          <w:szCs w:val="22"/>
        </w:rPr>
        <w:t xml:space="preserve">Общая стоимость платных образовательных услуг за весь период обучения работников Заказчика составляет </w:t>
      </w:r>
      <w:r>
        <w:rPr>
          <w:sz w:val="22"/>
          <w:szCs w:val="22"/>
        </w:rPr>
        <w:t>_______</w:t>
      </w:r>
      <w:r w:rsidRPr="009370FD">
        <w:rPr>
          <w:sz w:val="22"/>
          <w:szCs w:val="22"/>
        </w:rPr>
        <w:t xml:space="preserve"> (</w:t>
      </w:r>
      <w:r>
        <w:rPr>
          <w:sz w:val="22"/>
          <w:szCs w:val="22"/>
        </w:rPr>
        <w:t>________</w:t>
      </w:r>
      <w:r w:rsidRPr="009370FD">
        <w:rPr>
          <w:sz w:val="22"/>
          <w:szCs w:val="22"/>
        </w:rPr>
        <w:t xml:space="preserve">) рублей 00 копеек. </w:t>
      </w:r>
    </w:p>
    <w:p w:rsidR="003E7556" w:rsidRPr="009370FD" w:rsidRDefault="003E7556" w:rsidP="003E7556">
      <w:pPr>
        <w:autoSpaceDN w:val="0"/>
        <w:ind w:firstLine="709"/>
        <w:jc w:val="both"/>
        <w:rPr>
          <w:sz w:val="22"/>
          <w:szCs w:val="22"/>
        </w:rPr>
      </w:pPr>
      <w:r w:rsidRPr="009370FD">
        <w:rPr>
          <w:sz w:val="22"/>
          <w:szCs w:val="22"/>
        </w:rPr>
        <w:t>НДС не облагается на основании подпункта 14 пункта 2 статьи 149 главы 21 Налогового кодекса Российской Федерации.</w:t>
      </w:r>
    </w:p>
    <w:p w:rsidR="003E7556" w:rsidRPr="0003146D" w:rsidRDefault="003E7556" w:rsidP="003E7556">
      <w:pPr>
        <w:jc w:val="center"/>
        <w:outlineLvl w:val="0"/>
        <w:rPr>
          <w:b/>
          <w:sz w:val="24"/>
          <w:szCs w:val="24"/>
        </w:rPr>
      </w:pPr>
    </w:p>
    <w:p w:rsidR="003E7556" w:rsidRPr="00BE365E" w:rsidRDefault="003E7556" w:rsidP="003E7556">
      <w:pPr>
        <w:jc w:val="center"/>
        <w:outlineLvl w:val="0"/>
        <w:rPr>
          <w:b/>
          <w:sz w:val="22"/>
          <w:szCs w:val="22"/>
        </w:rPr>
      </w:pPr>
      <w:r w:rsidRPr="00BE365E">
        <w:rPr>
          <w:b/>
          <w:sz w:val="22"/>
          <w:szCs w:val="22"/>
        </w:rPr>
        <w:t xml:space="preserve">Список работников Заказчика, направляемых на обучение </w:t>
      </w:r>
    </w:p>
    <w:p w:rsidR="003E7556" w:rsidRPr="00BE365E" w:rsidRDefault="003E7556" w:rsidP="003E7556">
      <w:pPr>
        <w:jc w:val="both"/>
        <w:outlineLvl w:val="0"/>
        <w:rPr>
          <w:sz w:val="22"/>
          <w:szCs w:val="22"/>
        </w:rPr>
      </w:pPr>
      <w:r w:rsidRPr="00BE365E">
        <w:rPr>
          <w:b/>
          <w:sz w:val="22"/>
          <w:szCs w:val="22"/>
        </w:rPr>
        <w:tab/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008"/>
      </w:tblGrid>
      <w:tr w:rsidR="003E7556" w:rsidRPr="00BE365E" w:rsidTr="00FA12BB">
        <w:trPr>
          <w:trHeight w:val="172"/>
        </w:trPr>
        <w:tc>
          <w:tcPr>
            <w:tcW w:w="2064" w:type="dxa"/>
          </w:tcPr>
          <w:p w:rsidR="003E7556" w:rsidRPr="00BE365E" w:rsidRDefault="003E7556" w:rsidP="00B168C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E365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08" w:type="dxa"/>
          </w:tcPr>
          <w:p w:rsidR="003E7556" w:rsidRPr="00BE365E" w:rsidRDefault="003E7556" w:rsidP="00B168C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E365E">
              <w:rPr>
                <w:b/>
                <w:sz w:val="22"/>
                <w:szCs w:val="22"/>
              </w:rPr>
              <w:t>ФИО работника Заказчика</w:t>
            </w:r>
          </w:p>
        </w:tc>
      </w:tr>
      <w:tr w:rsidR="003E7556" w:rsidRPr="00BE365E" w:rsidTr="00FA12BB">
        <w:trPr>
          <w:trHeight w:val="375"/>
        </w:trPr>
        <w:tc>
          <w:tcPr>
            <w:tcW w:w="2064" w:type="dxa"/>
            <w:vAlign w:val="center"/>
          </w:tcPr>
          <w:p w:rsidR="003E7556" w:rsidRPr="00BE365E" w:rsidRDefault="003E7556" w:rsidP="00B168C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08" w:type="dxa"/>
          </w:tcPr>
          <w:p w:rsidR="003E7556" w:rsidRPr="00BE365E" w:rsidRDefault="003E7556" w:rsidP="00B168C5">
            <w:pPr>
              <w:rPr>
                <w:color w:val="000000"/>
                <w:sz w:val="22"/>
                <w:szCs w:val="22"/>
              </w:rPr>
            </w:pPr>
          </w:p>
        </w:tc>
      </w:tr>
      <w:tr w:rsidR="003E7556" w:rsidRPr="00BE365E" w:rsidTr="00FA12BB">
        <w:trPr>
          <w:trHeight w:val="161"/>
        </w:trPr>
        <w:tc>
          <w:tcPr>
            <w:tcW w:w="2064" w:type="dxa"/>
            <w:vAlign w:val="center"/>
          </w:tcPr>
          <w:p w:rsidR="003E7556" w:rsidRPr="00BE365E" w:rsidRDefault="003E7556" w:rsidP="00B168C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08" w:type="dxa"/>
          </w:tcPr>
          <w:p w:rsidR="003E7556" w:rsidRPr="00BE365E" w:rsidRDefault="003E7556" w:rsidP="00B168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E7556" w:rsidRDefault="003E7556" w:rsidP="003E7556">
      <w:pPr>
        <w:widowControl/>
        <w:autoSpaceDE/>
        <w:jc w:val="center"/>
        <w:rPr>
          <w:sz w:val="22"/>
          <w:szCs w:val="22"/>
        </w:rPr>
      </w:pPr>
    </w:p>
    <w:p w:rsidR="003E7556" w:rsidRDefault="003E7556" w:rsidP="003E7556">
      <w:pPr>
        <w:widowControl/>
        <w:autoSpaceDE/>
        <w:jc w:val="center"/>
        <w:rPr>
          <w:sz w:val="22"/>
          <w:szCs w:val="22"/>
        </w:rPr>
      </w:pPr>
    </w:p>
    <w:p w:rsidR="003E7556" w:rsidRDefault="003E7556" w:rsidP="003E7556">
      <w:pPr>
        <w:widowControl/>
        <w:autoSpaceDE/>
        <w:jc w:val="center"/>
        <w:rPr>
          <w:sz w:val="22"/>
          <w:szCs w:val="22"/>
        </w:rPr>
      </w:pPr>
    </w:p>
    <w:p w:rsidR="003E7556" w:rsidRDefault="003E7556" w:rsidP="003E7556">
      <w:pPr>
        <w:widowControl/>
        <w:autoSpaceDE/>
        <w:jc w:val="center"/>
        <w:rPr>
          <w:sz w:val="22"/>
          <w:szCs w:val="22"/>
        </w:rPr>
      </w:pPr>
    </w:p>
    <w:p w:rsidR="003E7556" w:rsidRDefault="003E7556" w:rsidP="003E7556">
      <w:pPr>
        <w:widowControl/>
        <w:autoSpaceDE/>
        <w:jc w:val="center"/>
        <w:rPr>
          <w:sz w:val="22"/>
          <w:szCs w:val="22"/>
        </w:rPr>
      </w:pPr>
    </w:p>
    <w:p w:rsidR="003E7556" w:rsidRDefault="003E7556" w:rsidP="003E7556">
      <w:pPr>
        <w:widowControl/>
        <w:autoSpaceDE/>
        <w:jc w:val="center"/>
        <w:rPr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3E7556" w:rsidTr="00B168C5">
        <w:tc>
          <w:tcPr>
            <w:tcW w:w="5211" w:type="dxa"/>
            <w:shd w:val="clear" w:color="auto" w:fill="auto"/>
          </w:tcPr>
          <w:p w:rsidR="003E7556" w:rsidRPr="00BE365E" w:rsidRDefault="003E7556" w:rsidP="00B168C5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:rsidR="003E7556" w:rsidRPr="00BE365E" w:rsidRDefault="003E7556" w:rsidP="00B168C5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:rsidR="003E7556" w:rsidRPr="00BE365E" w:rsidRDefault="003E7556" w:rsidP="00B168C5">
            <w:pPr>
              <w:rPr>
                <w:rFonts w:eastAsia="Times New Roman" w:cs="Calibri"/>
                <w:sz w:val="22"/>
                <w:szCs w:val="22"/>
              </w:rPr>
            </w:pPr>
            <w:r w:rsidRPr="00BE365E">
              <w:rPr>
                <w:rFonts w:eastAsia="Times New Roman" w:cs="Calibri"/>
                <w:b/>
                <w:sz w:val="22"/>
                <w:szCs w:val="22"/>
              </w:rPr>
              <w:t>Заказчик</w:t>
            </w:r>
          </w:p>
          <w:p w:rsidR="003E7556" w:rsidRPr="00BE365E" w:rsidRDefault="003E7556" w:rsidP="00B168C5">
            <w:pPr>
              <w:rPr>
                <w:rFonts w:eastAsia="Times New Roman" w:cs="Calibri"/>
                <w:sz w:val="22"/>
                <w:szCs w:val="22"/>
              </w:rPr>
            </w:pPr>
          </w:p>
          <w:p w:rsidR="003E7556" w:rsidRPr="00BE365E" w:rsidRDefault="003E7556" w:rsidP="00B168C5">
            <w:pPr>
              <w:rPr>
                <w:rFonts w:eastAsia="Times New Roman" w:cs="Calibri"/>
                <w:sz w:val="22"/>
                <w:szCs w:val="22"/>
              </w:rPr>
            </w:pPr>
            <w:r w:rsidRPr="00BE365E">
              <w:rPr>
                <w:rFonts w:eastAsia="Times New Roman" w:cs="Calibri"/>
                <w:sz w:val="22"/>
                <w:szCs w:val="22"/>
              </w:rPr>
              <w:t>__________________</w:t>
            </w:r>
            <w:r w:rsidRPr="00BE365E">
              <w:rPr>
                <w:sz w:val="22"/>
                <w:szCs w:val="22"/>
              </w:rPr>
              <w:t xml:space="preserve"> ФИО</w:t>
            </w:r>
          </w:p>
          <w:p w:rsidR="003E7556" w:rsidRPr="00BE365E" w:rsidRDefault="003E7556" w:rsidP="00B168C5">
            <w:pPr>
              <w:ind w:left="360"/>
              <w:rPr>
                <w:rFonts w:eastAsia="Times New Roman" w:cs="Calibri"/>
                <w:sz w:val="22"/>
                <w:szCs w:val="22"/>
              </w:rPr>
            </w:pPr>
          </w:p>
          <w:p w:rsidR="003E7556" w:rsidRPr="00BE365E" w:rsidRDefault="003E7556" w:rsidP="00B168C5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BE365E">
              <w:rPr>
                <w:rFonts w:eastAsia="Times New Roman" w:cs="Calibri"/>
                <w:sz w:val="22"/>
                <w:szCs w:val="22"/>
              </w:rPr>
              <w:t>М.П.</w:t>
            </w:r>
          </w:p>
          <w:p w:rsidR="003E7556" w:rsidRPr="00BE365E" w:rsidRDefault="003E7556" w:rsidP="00B168C5">
            <w:pPr>
              <w:tabs>
                <w:tab w:val="left" w:pos="1903"/>
              </w:tabs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3E7556" w:rsidRPr="00BE365E" w:rsidRDefault="003E7556" w:rsidP="00B168C5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:rsidR="003E7556" w:rsidRPr="00BE365E" w:rsidRDefault="003E7556" w:rsidP="00B168C5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:rsidR="003E7556" w:rsidRPr="00BE365E" w:rsidRDefault="003E7556" w:rsidP="00B168C5">
            <w:pPr>
              <w:rPr>
                <w:rFonts w:eastAsia="Times New Roman" w:cs="Calibri"/>
                <w:sz w:val="22"/>
                <w:szCs w:val="22"/>
              </w:rPr>
            </w:pPr>
            <w:r w:rsidRPr="00BE365E">
              <w:rPr>
                <w:rFonts w:eastAsia="Times New Roman" w:cs="Calibri"/>
                <w:b/>
                <w:sz w:val="22"/>
                <w:szCs w:val="22"/>
              </w:rPr>
              <w:t>Исполнитель</w:t>
            </w:r>
          </w:p>
          <w:p w:rsidR="003E7556" w:rsidRPr="00BE365E" w:rsidRDefault="003E7556" w:rsidP="00B168C5">
            <w:pPr>
              <w:rPr>
                <w:rFonts w:eastAsia="Times New Roman" w:cs="Calibri"/>
                <w:sz w:val="22"/>
                <w:szCs w:val="22"/>
              </w:rPr>
            </w:pPr>
          </w:p>
          <w:p w:rsidR="003E7556" w:rsidRPr="00BE365E" w:rsidRDefault="003E7556" w:rsidP="00B168C5">
            <w:pPr>
              <w:rPr>
                <w:rFonts w:eastAsia="Times New Roman" w:cs="Calibri"/>
                <w:sz w:val="22"/>
                <w:szCs w:val="22"/>
              </w:rPr>
            </w:pPr>
            <w:r w:rsidRPr="00BE365E">
              <w:rPr>
                <w:rFonts w:eastAsia="Times New Roman" w:cs="Calibri"/>
                <w:sz w:val="22"/>
                <w:szCs w:val="22"/>
              </w:rPr>
              <w:t>____________________И.В.</w:t>
            </w:r>
            <w:r w:rsidRPr="00BE365E">
              <w:rPr>
                <w:sz w:val="22"/>
                <w:szCs w:val="22"/>
              </w:rPr>
              <w:t>Матвеева</w:t>
            </w:r>
          </w:p>
          <w:p w:rsidR="003E7556" w:rsidRPr="00BE365E" w:rsidRDefault="003E7556" w:rsidP="00B168C5">
            <w:pPr>
              <w:tabs>
                <w:tab w:val="left" w:pos="1903"/>
              </w:tabs>
              <w:rPr>
                <w:rFonts w:eastAsia="Times New Roman" w:cs="Calibri"/>
                <w:sz w:val="22"/>
                <w:szCs w:val="22"/>
              </w:rPr>
            </w:pPr>
          </w:p>
          <w:p w:rsidR="003E7556" w:rsidRPr="00BE365E" w:rsidRDefault="003E7556" w:rsidP="00B168C5">
            <w:pPr>
              <w:tabs>
                <w:tab w:val="left" w:pos="1903"/>
              </w:tabs>
              <w:rPr>
                <w:sz w:val="22"/>
                <w:szCs w:val="22"/>
              </w:rPr>
            </w:pPr>
            <w:r w:rsidRPr="00BE365E">
              <w:rPr>
                <w:rFonts w:eastAsia="Times New Roman" w:cs="Calibri"/>
                <w:sz w:val="22"/>
                <w:szCs w:val="22"/>
              </w:rPr>
              <w:t>М.П.</w:t>
            </w:r>
            <w:r w:rsidRPr="00BE365E">
              <w:rPr>
                <w:rFonts w:eastAsia="Times New Roman" w:cs="Calibri"/>
                <w:sz w:val="22"/>
                <w:szCs w:val="22"/>
              </w:rPr>
              <w:br/>
            </w:r>
          </w:p>
        </w:tc>
      </w:tr>
    </w:tbl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3E7556" w:rsidRDefault="003E7556" w:rsidP="003E7556">
      <w:pPr>
        <w:jc w:val="both"/>
      </w:pPr>
    </w:p>
    <w:p w:rsidR="006C6147" w:rsidRDefault="006C6147"/>
    <w:p w:rsidR="00FA12BB" w:rsidRPr="00FA12BB" w:rsidRDefault="00FA12BB" w:rsidP="00FA12BB">
      <w:pPr>
        <w:pageBreakBefore/>
        <w:widowControl/>
        <w:autoSpaceDE/>
        <w:jc w:val="right"/>
        <w:rPr>
          <w:sz w:val="22"/>
          <w:szCs w:val="22"/>
        </w:rPr>
      </w:pPr>
      <w:r w:rsidRPr="00FA12BB">
        <w:rPr>
          <w:sz w:val="22"/>
          <w:szCs w:val="22"/>
        </w:rPr>
        <w:lastRenderedPageBreak/>
        <w:t>Приложение № 2</w:t>
      </w:r>
    </w:p>
    <w:p w:rsidR="00FA12BB" w:rsidRPr="00FA12BB" w:rsidRDefault="00FA12BB" w:rsidP="00FA12BB">
      <w:pPr>
        <w:widowControl/>
        <w:autoSpaceDE/>
        <w:jc w:val="right"/>
        <w:rPr>
          <w:sz w:val="22"/>
          <w:szCs w:val="22"/>
        </w:rPr>
      </w:pPr>
      <w:r w:rsidRPr="00FA12BB">
        <w:rPr>
          <w:sz w:val="22"/>
          <w:szCs w:val="22"/>
        </w:rPr>
        <w:t>договору от «___»__________</w:t>
      </w:r>
      <w:r w:rsidRPr="00FA12BB">
        <w:rPr>
          <w:bCs/>
          <w:sz w:val="22"/>
          <w:szCs w:val="22"/>
        </w:rPr>
        <w:t xml:space="preserve"> </w:t>
      </w:r>
      <w:r w:rsidRPr="00FA12BB">
        <w:rPr>
          <w:sz w:val="22"/>
          <w:szCs w:val="22"/>
        </w:rPr>
        <w:t>20___г. №____</w:t>
      </w:r>
    </w:p>
    <w:p w:rsidR="00FA12BB" w:rsidRPr="00FA12BB" w:rsidRDefault="00FA12BB" w:rsidP="00FA12BB">
      <w:pPr>
        <w:pStyle w:val="a5"/>
        <w:ind w:left="637"/>
        <w:rPr>
          <w:sz w:val="22"/>
          <w:szCs w:val="22"/>
          <w:lang w:val="ru-RU"/>
        </w:rPr>
      </w:pPr>
    </w:p>
    <w:p w:rsidR="00FA12BB" w:rsidRPr="00FA12BB" w:rsidRDefault="00FA12BB" w:rsidP="00FA12BB">
      <w:pPr>
        <w:pStyle w:val="a5"/>
        <w:spacing w:before="3"/>
        <w:ind w:left="0"/>
        <w:rPr>
          <w:sz w:val="22"/>
          <w:szCs w:val="22"/>
          <w:lang w:val="ru-RU"/>
        </w:rPr>
      </w:pPr>
    </w:p>
    <w:p w:rsidR="00FA12BB" w:rsidRPr="00FA12BB" w:rsidRDefault="00FA12BB" w:rsidP="00FA12BB">
      <w:pPr>
        <w:pStyle w:val="a5"/>
        <w:tabs>
          <w:tab w:val="left" w:pos="9923"/>
        </w:tabs>
        <w:spacing w:before="90"/>
        <w:ind w:left="4158" w:right="-5"/>
        <w:jc w:val="right"/>
        <w:rPr>
          <w:b/>
          <w:sz w:val="22"/>
          <w:szCs w:val="22"/>
          <w:lang w:val="ru-RU"/>
        </w:rPr>
      </w:pPr>
      <w:r w:rsidRPr="00FA12BB">
        <w:rPr>
          <w:b/>
          <w:sz w:val="22"/>
          <w:szCs w:val="22"/>
          <w:lang w:val="ru-RU"/>
        </w:rPr>
        <w:t>Директору</w:t>
      </w:r>
    </w:p>
    <w:p w:rsidR="00FA12BB" w:rsidRPr="00FA12BB" w:rsidRDefault="00FA12BB" w:rsidP="00FA12BB">
      <w:pPr>
        <w:pStyle w:val="a5"/>
        <w:tabs>
          <w:tab w:val="left" w:pos="9923"/>
        </w:tabs>
        <w:spacing w:before="90"/>
        <w:ind w:left="3828" w:right="-5" w:hanging="47"/>
        <w:jc w:val="right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АНО ДПО «Санкт-Петербургской современной академии»</w:t>
      </w:r>
    </w:p>
    <w:p w:rsidR="00FA12BB" w:rsidRPr="00FA12BB" w:rsidRDefault="00FA12BB" w:rsidP="00FA12BB">
      <w:pPr>
        <w:pStyle w:val="a5"/>
        <w:tabs>
          <w:tab w:val="left" w:pos="9923"/>
        </w:tabs>
        <w:spacing w:line="269" w:lineRule="exact"/>
        <w:ind w:left="0" w:firstLine="8222"/>
        <w:jc w:val="right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Матвеевой И.В.</w:t>
      </w:r>
    </w:p>
    <w:p w:rsidR="00FA12BB" w:rsidRPr="00FA12BB" w:rsidRDefault="00FA12BB" w:rsidP="00FA12BB">
      <w:pPr>
        <w:pStyle w:val="a5"/>
        <w:spacing w:before="9"/>
        <w:ind w:left="0"/>
        <w:rPr>
          <w:sz w:val="22"/>
          <w:szCs w:val="22"/>
          <w:lang w:val="ru-RU"/>
        </w:rPr>
      </w:pPr>
    </w:p>
    <w:p w:rsidR="00FA12BB" w:rsidRPr="00A301ED" w:rsidRDefault="00FA12BB" w:rsidP="00A301ED">
      <w:pPr>
        <w:pStyle w:val="21"/>
        <w:ind w:left="0" w:right="-5"/>
        <w:jc w:val="center"/>
        <w:rPr>
          <w:sz w:val="22"/>
          <w:szCs w:val="22"/>
          <w:lang w:val="ru-RU"/>
        </w:rPr>
      </w:pPr>
      <w:r w:rsidRPr="00A301ED">
        <w:rPr>
          <w:sz w:val="22"/>
          <w:szCs w:val="22"/>
          <w:u w:val="thick"/>
          <w:lang w:val="ru-RU"/>
        </w:rPr>
        <w:t>ЗАЯВЛЕНИЕ НА ОБУЧЕНИЕ ПО ПРОГРАММЕ</w:t>
      </w:r>
    </w:p>
    <w:p w:rsidR="00A301ED" w:rsidRPr="00A301ED" w:rsidRDefault="00FA12BB" w:rsidP="00A301ED">
      <w:pPr>
        <w:spacing w:before="4" w:line="292" w:lineRule="auto"/>
        <w:ind w:right="-5"/>
        <w:jc w:val="center"/>
        <w:rPr>
          <w:b/>
          <w:sz w:val="22"/>
          <w:szCs w:val="22"/>
        </w:rPr>
      </w:pPr>
      <w:r w:rsidRPr="00A301ED">
        <w:rPr>
          <w:b/>
          <w:sz w:val="22"/>
          <w:szCs w:val="22"/>
        </w:rPr>
        <w:t xml:space="preserve">□ повышения квалификации / □ профессиональной переподготовки </w:t>
      </w:r>
    </w:p>
    <w:p w:rsidR="00FA12BB" w:rsidRPr="00A301ED" w:rsidRDefault="00FA12BB" w:rsidP="00A301ED">
      <w:pPr>
        <w:spacing w:before="4" w:line="292" w:lineRule="auto"/>
        <w:ind w:right="-5"/>
        <w:jc w:val="center"/>
        <w:rPr>
          <w:i/>
          <w:sz w:val="22"/>
          <w:szCs w:val="22"/>
        </w:rPr>
      </w:pPr>
      <w:r w:rsidRPr="00A301ED">
        <w:rPr>
          <w:i/>
          <w:sz w:val="22"/>
          <w:szCs w:val="22"/>
          <w:u w:val="single"/>
        </w:rPr>
        <w:t>(ВСЕ ПОЛЯ СТРОГО ОБЯЗАТЕЛЬНЫ ДЛЯ ЗАПОЛНЕНИЯ, РАЗБОРЧИВО)</w:t>
      </w:r>
    </w:p>
    <w:p w:rsidR="00FA12BB" w:rsidRPr="00A301ED" w:rsidRDefault="00FA12BB" w:rsidP="00FA12BB">
      <w:pPr>
        <w:pStyle w:val="11"/>
        <w:spacing w:after="47"/>
        <w:rPr>
          <w:sz w:val="22"/>
          <w:szCs w:val="22"/>
        </w:rPr>
      </w:pPr>
      <w:r w:rsidRPr="00A301ED">
        <w:rPr>
          <w:sz w:val="22"/>
          <w:szCs w:val="22"/>
        </w:rPr>
        <w:t>Я, Гражданин(–ка)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647"/>
      </w:tblGrid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6"/>
              <w:jc w:val="right"/>
            </w:pPr>
            <w:r w:rsidRPr="00A301ED">
              <w:t>Фамилия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3"/>
              <w:jc w:val="right"/>
            </w:pPr>
            <w:r w:rsidRPr="00A301ED">
              <w:t>Имя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6"/>
              <w:jc w:val="right"/>
            </w:pPr>
            <w:r w:rsidRPr="00A301ED">
              <w:rPr>
                <w:w w:val="90"/>
              </w:rPr>
              <w:t>Отчество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6"/>
              <w:jc w:val="right"/>
            </w:pPr>
            <w:r w:rsidRPr="00A301ED">
              <w:t>Дата рождения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</w:tbl>
    <w:p w:rsidR="00FA12BB" w:rsidRPr="00A301ED" w:rsidRDefault="00FA12BB" w:rsidP="00FA12BB">
      <w:pPr>
        <w:spacing w:after="44" w:line="299" w:lineRule="exact"/>
        <w:ind w:left="133"/>
        <w:rPr>
          <w:b/>
          <w:sz w:val="22"/>
          <w:szCs w:val="22"/>
        </w:rPr>
      </w:pPr>
      <w:r w:rsidRPr="00A301ED">
        <w:rPr>
          <w:b/>
          <w:sz w:val="22"/>
          <w:szCs w:val="22"/>
        </w:rPr>
        <w:t>Паспорт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647"/>
      </w:tblGrid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3"/>
              <w:jc w:val="right"/>
            </w:pPr>
            <w:r w:rsidRPr="00A301ED">
              <w:t>Серия, номер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4"/>
              <w:jc w:val="right"/>
            </w:pPr>
            <w:r w:rsidRPr="00A301ED">
              <w:t>Кем выдан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456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ind w:left="0" w:right="103"/>
              <w:jc w:val="right"/>
            </w:pPr>
            <w:r w:rsidRPr="00A301ED">
              <w:t>Дата выдачи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458"/>
        </w:trPr>
        <w:tc>
          <w:tcPr>
            <w:tcW w:w="1846" w:type="dxa"/>
          </w:tcPr>
          <w:p w:rsidR="00FA12BB" w:rsidRPr="00A301ED" w:rsidRDefault="00FA12BB" w:rsidP="00B168C5">
            <w:pPr>
              <w:pStyle w:val="TableParagraph"/>
              <w:spacing w:line="291" w:lineRule="exact"/>
              <w:ind w:left="0" w:right="107"/>
              <w:jc w:val="right"/>
            </w:pPr>
            <w:r w:rsidRPr="00A301ED">
              <w:rPr>
                <w:w w:val="90"/>
              </w:rPr>
              <w:t>СНИЛС</w:t>
            </w:r>
          </w:p>
        </w:tc>
        <w:tc>
          <w:tcPr>
            <w:tcW w:w="8647" w:type="dxa"/>
          </w:tcPr>
          <w:p w:rsidR="00FA12BB" w:rsidRPr="00A301ED" w:rsidRDefault="00FA12BB" w:rsidP="00B168C5">
            <w:pPr>
              <w:pStyle w:val="TableParagraph"/>
              <w:spacing w:line="291" w:lineRule="exact"/>
              <w:ind w:left="103"/>
            </w:pPr>
            <w:r w:rsidRPr="00A301ED">
              <w:rPr>
                <w:w w:val="96"/>
              </w:rPr>
              <w:t>№</w:t>
            </w:r>
          </w:p>
        </w:tc>
      </w:tr>
    </w:tbl>
    <w:p w:rsidR="00FA12BB" w:rsidRPr="00A301ED" w:rsidRDefault="00FA12BB" w:rsidP="00FA12BB">
      <w:pPr>
        <w:pStyle w:val="a5"/>
        <w:ind w:left="0"/>
        <w:rPr>
          <w:b/>
          <w:sz w:val="22"/>
          <w:szCs w:val="22"/>
        </w:rPr>
      </w:pPr>
    </w:p>
    <w:p w:rsidR="00FA12BB" w:rsidRPr="00A301ED" w:rsidRDefault="00FA12BB" w:rsidP="00FA12BB">
      <w:pPr>
        <w:pStyle w:val="a5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6946"/>
      </w:tblGrid>
      <w:tr w:rsidR="00FA12BB" w:rsidRPr="00A301ED" w:rsidTr="00B168C5">
        <w:trPr>
          <w:trHeight w:hRule="exact" w:val="962"/>
        </w:trPr>
        <w:tc>
          <w:tcPr>
            <w:tcW w:w="3547" w:type="dxa"/>
          </w:tcPr>
          <w:p w:rsidR="00FA12BB" w:rsidRPr="00A301ED" w:rsidRDefault="00FA12BB" w:rsidP="00A301ED">
            <w:pPr>
              <w:pStyle w:val="TableParagraph"/>
              <w:spacing w:line="240" w:lineRule="auto"/>
              <w:ind w:right="946"/>
              <w:rPr>
                <w:lang w:val="ru-RU"/>
              </w:rPr>
            </w:pPr>
            <w:r w:rsidRPr="00A301ED">
              <w:rPr>
                <w:lang w:val="ru-RU"/>
              </w:rPr>
              <w:t>Проживающий (-ая) по адресу</w:t>
            </w:r>
          </w:p>
          <w:p w:rsidR="00FA12BB" w:rsidRPr="00A301ED" w:rsidRDefault="00FA12BB" w:rsidP="00A301ED">
            <w:pPr>
              <w:pStyle w:val="TableParagraph"/>
              <w:spacing w:before="3" w:line="240" w:lineRule="auto"/>
              <w:rPr>
                <w:i/>
                <w:lang w:val="ru-RU"/>
              </w:rPr>
            </w:pPr>
            <w:r w:rsidRPr="00A301ED">
              <w:rPr>
                <w:i/>
                <w:lang w:val="ru-RU"/>
              </w:rPr>
              <w:t>(индекс, город, улица, дом, квартира)</w:t>
            </w:r>
          </w:p>
        </w:tc>
        <w:tc>
          <w:tcPr>
            <w:tcW w:w="6946" w:type="dxa"/>
          </w:tcPr>
          <w:p w:rsidR="00FA12BB" w:rsidRPr="00A301ED" w:rsidRDefault="00FA12BB" w:rsidP="00B168C5">
            <w:pPr>
              <w:rPr>
                <w:sz w:val="22"/>
                <w:szCs w:val="22"/>
                <w:lang w:val="ru-RU"/>
              </w:rPr>
            </w:pPr>
          </w:p>
        </w:tc>
      </w:tr>
      <w:tr w:rsidR="00FA12BB" w:rsidRPr="00A301ED" w:rsidTr="00B168C5">
        <w:trPr>
          <w:trHeight w:hRule="exact" w:val="353"/>
        </w:trPr>
        <w:tc>
          <w:tcPr>
            <w:tcW w:w="3547" w:type="dxa"/>
          </w:tcPr>
          <w:p w:rsidR="00FA12BB" w:rsidRPr="00A301ED" w:rsidRDefault="00FA12BB" w:rsidP="00B168C5">
            <w:pPr>
              <w:pStyle w:val="TableParagraph"/>
              <w:spacing w:line="291" w:lineRule="exact"/>
            </w:pPr>
            <w:r w:rsidRPr="00A301ED">
              <w:t>Контактный телефон</w:t>
            </w:r>
          </w:p>
        </w:tc>
        <w:tc>
          <w:tcPr>
            <w:tcW w:w="6946" w:type="dxa"/>
          </w:tcPr>
          <w:p w:rsidR="00FA12BB" w:rsidRPr="00A301ED" w:rsidRDefault="00FA12BB" w:rsidP="00B168C5">
            <w:pPr>
              <w:pStyle w:val="TableParagraph"/>
              <w:spacing w:line="291" w:lineRule="exact"/>
              <w:ind w:left="100"/>
            </w:pPr>
            <w:r w:rsidRPr="00A301ED">
              <w:t>+ 7</w:t>
            </w:r>
          </w:p>
        </w:tc>
      </w:tr>
      <w:tr w:rsidR="00FA12BB" w:rsidRPr="00A301ED" w:rsidTr="00B168C5">
        <w:trPr>
          <w:trHeight w:hRule="exact" w:val="355"/>
        </w:trPr>
        <w:tc>
          <w:tcPr>
            <w:tcW w:w="3547" w:type="dxa"/>
          </w:tcPr>
          <w:p w:rsidR="00FA12BB" w:rsidRPr="00A301ED" w:rsidRDefault="00FA12BB" w:rsidP="00B168C5">
            <w:pPr>
              <w:pStyle w:val="TableParagraph"/>
              <w:spacing w:line="291" w:lineRule="exact"/>
            </w:pPr>
            <w:r w:rsidRPr="00A301ED">
              <w:t>Эл. адрес</w:t>
            </w:r>
          </w:p>
        </w:tc>
        <w:tc>
          <w:tcPr>
            <w:tcW w:w="6946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</w:tbl>
    <w:p w:rsidR="00FA12BB" w:rsidRPr="00A301ED" w:rsidRDefault="00FA12BB" w:rsidP="00FA12BB">
      <w:pPr>
        <w:tabs>
          <w:tab w:val="left" w:pos="10475"/>
        </w:tabs>
        <w:spacing w:line="451" w:lineRule="exact"/>
        <w:ind w:left="133"/>
        <w:rPr>
          <w:sz w:val="22"/>
          <w:szCs w:val="22"/>
        </w:rPr>
      </w:pPr>
      <w:r w:rsidRPr="00A301ED">
        <w:rPr>
          <w:b/>
          <w:sz w:val="22"/>
          <w:szCs w:val="22"/>
        </w:rPr>
        <w:t xml:space="preserve">Образование □ </w:t>
      </w:r>
      <w:r w:rsidRPr="00A301ED">
        <w:rPr>
          <w:sz w:val="22"/>
          <w:szCs w:val="22"/>
        </w:rPr>
        <w:t xml:space="preserve">высшее </w:t>
      </w:r>
      <w:r w:rsidRPr="00A301ED">
        <w:rPr>
          <w:b/>
          <w:sz w:val="22"/>
          <w:szCs w:val="22"/>
        </w:rPr>
        <w:t xml:space="preserve">□ </w:t>
      </w:r>
      <w:r w:rsidRPr="00A301ED">
        <w:rPr>
          <w:sz w:val="22"/>
          <w:szCs w:val="22"/>
        </w:rPr>
        <w:t>среднее профессиональное □</w:t>
      </w:r>
      <w:r w:rsidRPr="00A301ED">
        <w:rPr>
          <w:spacing w:val="-81"/>
          <w:sz w:val="22"/>
          <w:szCs w:val="22"/>
        </w:rPr>
        <w:t xml:space="preserve"> </w:t>
      </w:r>
      <w:r w:rsidRPr="00A301ED">
        <w:rPr>
          <w:sz w:val="22"/>
          <w:szCs w:val="22"/>
        </w:rPr>
        <w:t>другое</w:t>
      </w:r>
      <w:r w:rsidRPr="00A301ED">
        <w:rPr>
          <w:spacing w:val="-1"/>
          <w:sz w:val="22"/>
          <w:szCs w:val="22"/>
        </w:rPr>
        <w:t xml:space="preserve"> </w:t>
      </w:r>
      <w:r w:rsidRPr="00A301ED">
        <w:rPr>
          <w:w w:val="99"/>
          <w:sz w:val="22"/>
          <w:szCs w:val="22"/>
          <w:u w:val="single"/>
        </w:rPr>
        <w:t xml:space="preserve"> </w:t>
      </w:r>
      <w:r w:rsidRPr="00A301ED">
        <w:rPr>
          <w:sz w:val="22"/>
          <w:szCs w:val="22"/>
          <w:u w:val="single"/>
        </w:rPr>
        <w:tab/>
      </w:r>
    </w:p>
    <w:p w:rsidR="00FA12BB" w:rsidRPr="00A301ED" w:rsidRDefault="00FA12BB" w:rsidP="00FA12BB">
      <w:pPr>
        <w:pStyle w:val="a5"/>
        <w:spacing w:before="10"/>
        <w:ind w:left="0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6238"/>
      </w:tblGrid>
      <w:tr w:rsidR="00FA12BB" w:rsidRPr="00A301ED" w:rsidTr="00B168C5">
        <w:trPr>
          <w:trHeight w:hRule="exact" w:val="353"/>
        </w:trPr>
        <w:tc>
          <w:tcPr>
            <w:tcW w:w="4255" w:type="dxa"/>
          </w:tcPr>
          <w:p w:rsidR="00FA12BB" w:rsidRPr="00A301ED" w:rsidRDefault="00FA12BB" w:rsidP="00B168C5">
            <w:pPr>
              <w:pStyle w:val="TableParagraph"/>
            </w:pPr>
            <w:r w:rsidRPr="00A301ED">
              <w:t>Фамилия по основному диплому</w:t>
            </w:r>
          </w:p>
        </w:tc>
        <w:tc>
          <w:tcPr>
            <w:tcW w:w="6238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696"/>
        </w:trPr>
        <w:tc>
          <w:tcPr>
            <w:tcW w:w="4255" w:type="dxa"/>
          </w:tcPr>
          <w:p w:rsidR="00FA12BB" w:rsidRPr="00A301ED" w:rsidRDefault="00FA12BB" w:rsidP="00B168C5">
            <w:pPr>
              <w:pStyle w:val="TableParagraph"/>
              <w:spacing w:line="276" w:lineRule="auto"/>
              <w:ind w:right="263"/>
              <w:rPr>
                <w:lang w:val="ru-RU"/>
              </w:rPr>
            </w:pPr>
            <w:r w:rsidRPr="00A301ED">
              <w:rPr>
                <w:lang w:val="ru-RU"/>
              </w:rPr>
              <w:t>серия и номер документа об образовании  (основного диплома)</w:t>
            </w:r>
          </w:p>
        </w:tc>
        <w:tc>
          <w:tcPr>
            <w:tcW w:w="6238" w:type="dxa"/>
          </w:tcPr>
          <w:p w:rsidR="00FA12BB" w:rsidRPr="00A301ED" w:rsidRDefault="00FA12BB" w:rsidP="00B168C5">
            <w:pPr>
              <w:pStyle w:val="TableParagraph"/>
              <w:tabs>
                <w:tab w:val="left" w:pos="1881"/>
              </w:tabs>
              <w:spacing w:line="291" w:lineRule="exact"/>
              <w:ind w:left="101"/>
            </w:pPr>
            <w:r w:rsidRPr="00A301ED">
              <w:t>Серия</w:t>
            </w:r>
            <w:r w:rsidRPr="00A301ED">
              <w:tab/>
              <w:t>№</w:t>
            </w:r>
          </w:p>
        </w:tc>
      </w:tr>
      <w:tr w:rsidR="00FA12BB" w:rsidRPr="00A301ED" w:rsidTr="00B168C5">
        <w:trPr>
          <w:trHeight w:hRule="exact" w:val="355"/>
        </w:trPr>
        <w:tc>
          <w:tcPr>
            <w:tcW w:w="4255" w:type="dxa"/>
          </w:tcPr>
          <w:p w:rsidR="00FA12BB" w:rsidRPr="00A301ED" w:rsidRDefault="00FA12BB" w:rsidP="00B168C5">
            <w:pPr>
              <w:pStyle w:val="TableParagraph"/>
              <w:spacing w:line="291" w:lineRule="exact"/>
            </w:pPr>
            <w:r w:rsidRPr="00A301ED">
              <w:t>дата выдачи</w:t>
            </w:r>
          </w:p>
        </w:tc>
        <w:tc>
          <w:tcPr>
            <w:tcW w:w="6238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  <w:tr w:rsidR="00FA12BB" w:rsidRPr="00A301ED" w:rsidTr="00B168C5">
        <w:trPr>
          <w:trHeight w:hRule="exact" w:val="698"/>
        </w:trPr>
        <w:tc>
          <w:tcPr>
            <w:tcW w:w="4255" w:type="dxa"/>
          </w:tcPr>
          <w:p w:rsidR="00FA12BB" w:rsidRPr="00A301ED" w:rsidRDefault="00FA12BB" w:rsidP="00B168C5">
            <w:pPr>
              <w:pStyle w:val="TableParagraph"/>
              <w:spacing w:line="276" w:lineRule="auto"/>
              <w:ind w:right="1193"/>
            </w:pPr>
            <w:r w:rsidRPr="00A301ED">
              <w:t>наименование обучающей организации</w:t>
            </w:r>
          </w:p>
        </w:tc>
        <w:tc>
          <w:tcPr>
            <w:tcW w:w="6238" w:type="dxa"/>
          </w:tcPr>
          <w:p w:rsidR="00FA12BB" w:rsidRPr="00A301ED" w:rsidRDefault="00FA12BB" w:rsidP="00B168C5">
            <w:pPr>
              <w:rPr>
                <w:sz w:val="22"/>
                <w:szCs w:val="22"/>
              </w:rPr>
            </w:pPr>
          </w:p>
        </w:tc>
      </w:tr>
    </w:tbl>
    <w:p w:rsidR="00FA12BB" w:rsidRPr="00A301ED" w:rsidRDefault="000A27F7" w:rsidP="00FA12B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5pt;margin-top:6.85pt;width:524.65pt;height:17.8pt;z-index:251660288;mso-wrap-distance-left:0;mso-wrap-distance-right:0;mso-position-horizontal-relative:page;mso-position-vertical-relative:text" filled="f" strokeweight=".48pt">
            <v:textbox inset="0,0,0,0">
              <w:txbxContent>
                <w:p w:rsidR="00FA12BB" w:rsidRPr="00A301ED" w:rsidRDefault="00FA12BB" w:rsidP="00FA12BB">
                  <w:pPr>
                    <w:spacing w:line="291" w:lineRule="exact"/>
                    <w:ind w:left="105"/>
                    <w:rPr>
                      <w:sz w:val="22"/>
                      <w:szCs w:val="22"/>
                    </w:rPr>
                  </w:pPr>
                  <w:r w:rsidRPr="00A301ED">
                    <w:rPr>
                      <w:sz w:val="22"/>
                      <w:szCs w:val="22"/>
                    </w:rPr>
                    <w:t>Место работы</w:t>
                  </w:r>
                </w:p>
              </w:txbxContent>
            </v:textbox>
            <w10:wrap type="topAndBottom" anchorx="page"/>
          </v:shape>
        </w:pict>
      </w:r>
    </w:p>
    <w:p w:rsidR="00FA12BB" w:rsidRPr="00A301ED" w:rsidRDefault="00FA12BB" w:rsidP="00FA12BB">
      <w:pPr>
        <w:pStyle w:val="a5"/>
        <w:spacing w:before="5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8"/>
        <w:gridCol w:w="5530"/>
      </w:tblGrid>
      <w:tr w:rsidR="00FA12BB" w:rsidRPr="00A301ED" w:rsidTr="00B168C5">
        <w:trPr>
          <w:trHeight w:hRule="exact" w:val="564"/>
        </w:trPr>
        <w:tc>
          <w:tcPr>
            <w:tcW w:w="1985" w:type="dxa"/>
          </w:tcPr>
          <w:p w:rsidR="00FA12BB" w:rsidRPr="00A301ED" w:rsidRDefault="00FA12BB" w:rsidP="00B168C5">
            <w:pPr>
              <w:pStyle w:val="TableParagraph"/>
              <w:spacing w:line="270" w:lineRule="exact"/>
              <w:rPr>
                <w:b/>
              </w:rPr>
            </w:pPr>
            <w:r w:rsidRPr="00A301ED">
              <w:rPr>
                <w:b/>
              </w:rPr>
              <w:t>Дата</w:t>
            </w:r>
          </w:p>
        </w:tc>
        <w:tc>
          <w:tcPr>
            <w:tcW w:w="2978" w:type="dxa"/>
          </w:tcPr>
          <w:p w:rsidR="00FA12BB" w:rsidRPr="00A301ED" w:rsidRDefault="00FA12BB" w:rsidP="00B168C5">
            <w:pPr>
              <w:pStyle w:val="TableParagraph"/>
              <w:spacing w:line="270" w:lineRule="exact"/>
              <w:ind w:left="103"/>
              <w:rPr>
                <w:b/>
              </w:rPr>
            </w:pPr>
            <w:r w:rsidRPr="00A301ED">
              <w:rPr>
                <w:b/>
              </w:rPr>
              <w:t>Подпись</w:t>
            </w:r>
          </w:p>
        </w:tc>
        <w:tc>
          <w:tcPr>
            <w:tcW w:w="5530" w:type="dxa"/>
          </w:tcPr>
          <w:p w:rsidR="00FA12BB" w:rsidRPr="00A301ED" w:rsidRDefault="00FA12BB" w:rsidP="00B168C5">
            <w:pPr>
              <w:pStyle w:val="TableParagraph"/>
              <w:spacing w:line="240" w:lineRule="auto"/>
              <w:ind w:left="103" w:right="3167" w:hanging="1"/>
              <w:rPr>
                <w:b/>
              </w:rPr>
            </w:pPr>
            <w:r w:rsidRPr="00A301ED">
              <w:rPr>
                <w:b/>
                <w:w w:val="90"/>
              </w:rPr>
              <w:t xml:space="preserve">Расшифровка </w:t>
            </w:r>
            <w:r w:rsidRPr="00A301ED">
              <w:rPr>
                <w:b/>
              </w:rPr>
              <w:t>подписи</w:t>
            </w:r>
          </w:p>
        </w:tc>
      </w:tr>
    </w:tbl>
    <w:p w:rsidR="00FA12BB" w:rsidRPr="00A301ED" w:rsidRDefault="00FA12BB" w:rsidP="00FA12BB">
      <w:pPr>
        <w:rPr>
          <w:sz w:val="22"/>
          <w:szCs w:val="22"/>
        </w:rPr>
        <w:sectPr w:rsidR="00FA12BB" w:rsidRPr="00A301ED" w:rsidSect="00FA12BB">
          <w:pgSz w:w="11910" w:h="16840"/>
          <w:pgMar w:top="380" w:right="849" w:bottom="280" w:left="860" w:header="720" w:footer="720" w:gutter="0"/>
          <w:cols w:space="720"/>
        </w:sectPr>
      </w:pPr>
    </w:p>
    <w:p w:rsidR="00FA12BB" w:rsidRPr="00FA12BB" w:rsidRDefault="00FA12BB" w:rsidP="00A301ED">
      <w:pPr>
        <w:pStyle w:val="a5"/>
        <w:tabs>
          <w:tab w:val="left" w:pos="6960"/>
          <w:tab w:val="left" w:pos="10629"/>
        </w:tabs>
        <w:spacing w:before="60" w:line="276" w:lineRule="auto"/>
        <w:ind w:left="0" w:right="142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lastRenderedPageBreak/>
        <w:t>Прошу зачислить меня на обучение по дополнительной профессиональной программе повышения квалификации/</w:t>
      </w:r>
      <w:r w:rsidRPr="00FA12BB">
        <w:rPr>
          <w:spacing w:val="-1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профессиональной</w:t>
      </w:r>
      <w:r w:rsidRPr="00FA12BB">
        <w:rPr>
          <w:spacing w:val="-1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переподготовки</w:t>
      </w:r>
      <w:r w:rsidR="00A301ED">
        <w:rPr>
          <w:spacing w:val="-13"/>
          <w:sz w:val="22"/>
          <w:szCs w:val="22"/>
          <w:lang w:val="ru-RU"/>
        </w:rPr>
        <w:t>___________________________ с ________________ по _____________________</w:t>
      </w:r>
    </w:p>
    <w:p w:rsidR="00FA12BB" w:rsidRPr="00FA12BB" w:rsidRDefault="00FA12BB" w:rsidP="00A301ED">
      <w:pPr>
        <w:pStyle w:val="a5"/>
        <w:spacing w:before="5"/>
        <w:ind w:left="-709"/>
        <w:rPr>
          <w:sz w:val="22"/>
          <w:szCs w:val="22"/>
          <w:lang w:val="ru-RU"/>
        </w:rPr>
      </w:pPr>
    </w:p>
    <w:p w:rsidR="00FA12BB" w:rsidRPr="00FA12BB" w:rsidRDefault="00FA12BB" w:rsidP="00A301ED">
      <w:pPr>
        <w:pStyle w:val="a5"/>
        <w:spacing w:before="90" w:line="278" w:lineRule="auto"/>
        <w:ind w:left="0" w:right="197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С лицензией АНО ДПО «СПбСА», локальными актами и инструкциями  регламентирующими обучение, политикой обработки персональных данных,</w:t>
      </w:r>
      <w:r w:rsidRPr="00FA12BB">
        <w:rPr>
          <w:spacing w:val="-12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ознакомлен(-а)</w:t>
      </w:r>
    </w:p>
    <w:p w:rsidR="00FA12BB" w:rsidRPr="00FA12BB" w:rsidRDefault="00FA12BB" w:rsidP="00A301ED">
      <w:pPr>
        <w:pStyle w:val="a5"/>
        <w:spacing w:before="7"/>
        <w:ind w:left="0" w:firstLine="709"/>
        <w:jc w:val="both"/>
        <w:rPr>
          <w:sz w:val="22"/>
          <w:szCs w:val="22"/>
          <w:lang w:val="ru-RU"/>
        </w:rPr>
      </w:pPr>
      <w:r w:rsidRPr="00FA12BB">
        <w:rPr>
          <w:b/>
          <w:sz w:val="22"/>
          <w:szCs w:val="22"/>
          <w:lang w:val="ru-RU"/>
        </w:rPr>
        <w:t>□</w:t>
      </w:r>
      <w:r w:rsidRPr="00FA12BB">
        <w:rPr>
          <w:sz w:val="22"/>
          <w:szCs w:val="22"/>
          <w:lang w:val="ru-RU"/>
        </w:rPr>
        <w:t xml:space="preserve">лично/ </w:t>
      </w:r>
      <w:r w:rsidRPr="00FA12BB">
        <w:rPr>
          <w:b/>
          <w:sz w:val="22"/>
          <w:szCs w:val="22"/>
          <w:lang w:val="ru-RU"/>
        </w:rPr>
        <w:t xml:space="preserve">□ </w:t>
      </w:r>
      <w:r w:rsidRPr="00FA12BB">
        <w:rPr>
          <w:sz w:val="22"/>
          <w:szCs w:val="22"/>
          <w:lang w:val="ru-RU"/>
        </w:rPr>
        <w:t xml:space="preserve">на сайте организации </w:t>
      </w:r>
      <w:hyperlink r:id="rId7">
        <w:r w:rsidRPr="00FA12BB">
          <w:rPr>
            <w:sz w:val="22"/>
            <w:szCs w:val="22"/>
          </w:rPr>
          <w:t>http</w:t>
        </w:r>
        <w:r w:rsidRPr="00FA12BB">
          <w:rPr>
            <w:sz w:val="22"/>
            <w:szCs w:val="22"/>
            <w:lang w:val="ru-RU"/>
          </w:rPr>
          <w:t>://</w:t>
        </w:r>
        <w:r w:rsidRPr="00FA12BB">
          <w:rPr>
            <w:sz w:val="22"/>
            <w:szCs w:val="22"/>
          </w:rPr>
          <w:t>spbsacad</w:t>
        </w:r>
        <w:r w:rsidRPr="00FA12BB">
          <w:rPr>
            <w:sz w:val="22"/>
            <w:szCs w:val="22"/>
            <w:lang w:val="ru-RU"/>
          </w:rPr>
          <w:t>.</w:t>
        </w:r>
        <w:r w:rsidRPr="00FA12BB">
          <w:rPr>
            <w:sz w:val="22"/>
            <w:szCs w:val="22"/>
          </w:rPr>
          <w:t>ru</w:t>
        </w:r>
        <w:r w:rsidRPr="00FA12BB">
          <w:rPr>
            <w:sz w:val="22"/>
            <w:szCs w:val="22"/>
            <w:lang w:val="ru-RU"/>
          </w:rPr>
          <w:t>/</w:t>
        </w:r>
      </w:hyperlink>
    </w:p>
    <w:p w:rsidR="00FA12BB" w:rsidRPr="00FA12BB" w:rsidRDefault="00FA12BB" w:rsidP="00A301ED">
      <w:pPr>
        <w:pStyle w:val="a5"/>
        <w:tabs>
          <w:tab w:val="left" w:pos="4999"/>
          <w:tab w:val="left" w:pos="8721"/>
        </w:tabs>
        <w:spacing w:before="378" w:line="278" w:lineRule="auto"/>
        <w:ind w:left="0" w:right="205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Заявитель принимает на себя ответственность за полноту и правдивость сведений, изложенных</w:t>
      </w:r>
      <w:r w:rsidRPr="00FA12BB">
        <w:rPr>
          <w:spacing w:val="-5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выше.</w:t>
      </w:r>
      <w:r w:rsidRPr="00FA12BB">
        <w:rPr>
          <w:sz w:val="22"/>
          <w:szCs w:val="22"/>
          <w:u w:val="single"/>
          <w:lang w:val="ru-RU"/>
        </w:rPr>
        <w:t xml:space="preserve"> </w:t>
      </w:r>
      <w:r w:rsidRPr="00FA12BB">
        <w:rPr>
          <w:sz w:val="22"/>
          <w:szCs w:val="22"/>
          <w:u w:val="single"/>
          <w:lang w:val="ru-RU"/>
        </w:rPr>
        <w:tab/>
      </w:r>
      <w:r w:rsidRPr="00FA12BB">
        <w:rPr>
          <w:sz w:val="22"/>
          <w:szCs w:val="22"/>
          <w:lang w:val="ru-RU"/>
        </w:rPr>
        <w:t xml:space="preserve">    </w:t>
      </w:r>
      <w:r w:rsidRPr="00FA12BB">
        <w:rPr>
          <w:spacing w:val="7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u w:val="single"/>
          <w:lang w:val="ru-RU"/>
        </w:rPr>
        <w:t xml:space="preserve"> </w:t>
      </w:r>
      <w:r w:rsidRPr="00FA12BB">
        <w:rPr>
          <w:sz w:val="22"/>
          <w:szCs w:val="22"/>
          <w:u w:val="single"/>
          <w:lang w:val="ru-RU"/>
        </w:rPr>
        <w:tab/>
      </w:r>
    </w:p>
    <w:p w:rsidR="00FA12BB" w:rsidRPr="00FA12BB" w:rsidRDefault="00FA12BB" w:rsidP="00A301ED">
      <w:pPr>
        <w:tabs>
          <w:tab w:val="left" w:pos="6115"/>
        </w:tabs>
        <w:spacing w:before="2"/>
        <w:ind w:firstLine="709"/>
        <w:jc w:val="both"/>
        <w:rPr>
          <w:sz w:val="22"/>
          <w:szCs w:val="22"/>
        </w:rPr>
      </w:pPr>
      <w:r w:rsidRPr="00FA12BB">
        <w:rPr>
          <w:sz w:val="22"/>
          <w:szCs w:val="22"/>
        </w:rPr>
        <w:t>(подпись)</w:t>
      </w:r>
      <w:r w:rsidRPr="00FA12BB">
        <w:rPr>
          <w:sz w:val="22"/>
          <w:szCs w:val="22"/>
        </w:rPr>
        <w:tab/>
        <w:t>(расшифровка</w:t>
      </w:r>
      <w:r w:rsidRPr="00FA12BB">
        <w:rPr>
          <w:spacing w:val="-16"/>
          <w:sz w:val="22"/>
          <w:szCs w:val="22"/>
        </w:rPr>
        <w:t xml:space="preserve"> </w:t>
      </w:r>
      <w:r w:rsidRPr="00FA12BB">
        <w:rPr>
          <w:sz w:val="22"/>
          <w:szCs w:val="22"/>
        </w:rPr>
        <w:t>подписи)</w:t>
      </w:r>
    </w:p>
    <w:p w:rsidR="00FA12BB" w:rsidRPr="00FA12BB" w:rsidRDefault="00FA12BB" w:rsidP="00A301ED">
      <w:pPr>
        <w:pStyle w:val="a5"/>
        <w:spacing w:before="2"/>
        <w:ind w:left="0" w:firstLine="709"/>
        <w:jc w:val="both"/>
        <w:rPr>
          <w:sz w:val="22"/>
          <w:szCs w:val="22"/>
          <w:lang w:val="ru-RU"/>
        </w:rPr>
      </w:pPr>
    </w:p>
    <w:p w:rsidR="00FA12BB" w:rsidRPr="00FA12BB" w:rsidRDefault="00FA12BB" w:rsidP="00A301ED">
      <w:pPr>
        <w:pStyle w:val="21"/>
        <w:ind w:left="0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Согласие на обработку персональных данных слушателя</w:t>
      </w:r>
    </w:p>
    <w:p w:rsidR="00FA12BB" w:rsidRPr="00FA12BB" w:rsidRDefault="00FA12BB" w:rsidP="00A301ED">
      <w:pPr>
        <w:pStyle w:val="a5"/>
        <w:tabs>
          <w:tab w:val="left" w:pos="9803"/>
        </w:tabs>
        <w:spacing w:before="29"/>
        <w:ind w:left="0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 xml:space="preserve">Я, </w:t>
      </w:r>
      <w:r w:rsidRPr="00FA12BB">
        <w:rPr>
          <w:sz w:val="22"/>
          <w:szCs w:val="22"/>
          <w:u w:val="single"/>
          <w:lang w:val="ru-RU"/>
        </w:rPr>
        <w:t xml:space="preserve"> </w:t>
      </w:r>
      <w:r w:rsidRPr="00FA12BB">
        <w:rPr>
          <w:sz w:val="22"/>
          <w:szCs w:val="22"/>
          <w:u w:val="single"/>
          <w:lang w:val="ru-RU"/>
        </w:rPr>
        <w:tab/>
      </w:r>
    </w:p>
    <w:p w:rsidR="00FA12BB" w:rsidRPr="00A301ED" w:rsidRDefault="00FA12BB" w:rsidP="00A301ED">
      <w:pPr>
        <w:spacing w:before="44"/>
        <w:ind w:firstLine="709"/>
        <w:jc w:val="both"/>
        <w:rPr>
          <w:sz w:val="18"/>
          <w:szCs w:val="18"/>
        </w:rPr>
      </w:pPr>
      <w:r w:rsidRPr="00A301ED">
        <w:rPr>
          <w:sz w:val="18"/>
          <w:szCs w:val="18"/>
        </w:rPr>
        <w:t>(фамилия, имя, отчество)</w:t>
      </w:r>
    </w:p>
    <w:p w:rsidR="00FA12BB" w:rsidRPr="00FA12BB" w:rsidRDefault="00FA12BB" w:rsidP="00A301ED">
      <w:pPr>
        <w:pStyle w:val="a5"/>
        <w:tabs>
          <w:tab w:val="left" w:pos="10065"/>
        </w:tabs>
        <w:spacing w:before="32"/>
        <w:ind w:left="0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 xml:space="preserve">паспорт </w:t>
      </w:r>
      <w:r w:rsidRPr="00FA12BB">
        <w:rPr>
          <w:sz w:val="22"/>
          <w:szCs w:val="22"/>
          <w:u w:val="single"/>
          <w:lang w:val="ru-RU"/>
        </w:rPr>
        <w:t xml:space="preserve"> </w:t>
      </w:r>
      <w:r w:rsidRPr="00FA12BB">
        <w:rPr>
          <w:sz w:val="22"/>
          <w:szCs w:val="22"/>
          <w:u w:val="single"/>
          <w:lang w:val="ru-RU"/>
        </w:rPr>
        <w:tab/>
      </w:r>
    </w:p>
    <w:p w:rsidR="00FA12BB" w:rsidRPr="00A301ED" w:rsidRDefault="00FA12BB" w:rsidP="00A301ED">
      <w:pPr>
        <w:spacing w:before="44"/>
        <w:ind w:firstLine="709"/>
        <w:jc w:val="both"/>
        <w:rPr>
          <w:sz w:val="18"/>
          <w:szCs w:val="18"/>
        </w:rPr>
      </w:pPr>
      <w:r w:rsidRPr="00A301ED">
        <w:rPr>
          <w:sz w:val="18"/>
          <w:szCs w:val="18"/>
        </w:rPr>
        <w:t>(серия номер, наименование органа, выдавшего документ, и дата выдачи)</w:t>
      </w:r>
    </w:p>
    <w:p w:rsidR="00FA12BB" w:rsidRPr="00FA12BB" w:rsidRDefault="00FA12BB" w:rsidP="00A301ED">
      <w:pPr>
        <w:pStyle w:val="a5"/>
        <w:tabs>
          <w:tab w:val="left" w:pos="10065"/>
        </w:tabs>
        <w:spacing w:before="30"/>
        <w:ind w:left="0" w:firstLine="709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проживающий</w:t>
      </w:r>
      <w:r w:rsidRPr="00FA12BB">
        <w:rPr>
          <w:spacing w:val="-8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по</w:t>
      </w:r>
      <w:r w:rsidRPr="00FA12BB">
        <w:rPr>
          <w:spacing w:val="-4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адресу:</w:t>
      </w:r>
      <w:r w:rsidRPr="00FA12BB">
        <w:rPr>
          <w:sz w:val="22"/>
          <w:szCs w:val="22"/>
          <w:u w:val="single"/>
          <w:lang w:val="ru-RU"/>
        </w:rPr>
        <w:t xml:space="preserve"> </w:t>
      </w:r>
      <w:r w:rsidRPr="00FA12BB">
        <w:rPr>
          <w:sz w:val="22"/>
          <w:szCs w:val="22"/>
          <w:u w:val="single"/>
          <w:lang w:val="ru-RU"/>
        </w:rPr>
        <w:tab/>
      </w:r>
      <w:r w:rsidRPr="00FA12BB">
        <w:rPr>
          <w:sz w:val="22"/>
          <w:szCs w:val="22"/>
          <w:lang w:val="ru-RU"/>
        </w:rPr>
        <w:t>,</w:t>
      </w:r>
    </w:p>
    <w:p w:rsidR="00FA12BB" w:rsidRPr="00A301ED" w:rsidRDefault="00FA12BB" w:rsidP="00A301ED">
      <w:pPr>
        <w:spacing w:before="44"/>
        <w:ind w:firstLine="709"/>
        <w:jc w:val="both"/>
        <w:rPr>
          <w:sz w:val="18"/>
          <w:szCs w:val="18"/>
        </w:rPr>
      </w:pPr>
      <w:r w:rsidRPr="00A301ED">
        <w:rPr>
          <w:sz w:val="18"/>
          <w:szCs w:val="18"/>
        </w:rPr>
        <w:t>(указать адрес регистрации по месту жительства и/или по месту пребывания (фактического проживания)</w:t>
      </w:r>
    </w:p>
    <w:p w:rsidR="00FA12BB" w:rsidRPr="00FA12BB" w:rsidRDefault="00FA12BB" w:rsidP="00A301ED">
      <w:pPr>
        <w:pStyle w:val="a5"/>
        <w:ind w:left="0" w:firstLine="709"/>
        <w:jc w:val="both"/>
        <w:rPr>
          <w:sz w:val="22"/>
          <w:szCs w:val="22"/>
          <w:lang w:val="ru-RU"/>
        </w:rPr>
      </w:pPr>
    </w:p>
    <w:p w:rsidR="00FA12BB" w:rsidRPr="00FA12BB" w:rsidRDefault="00FA12BB" w:rsidP="00FA12BB">
      <w:pPr>
        <w:pStyle w:val="a5"/>
        <w:spacing w:line="276" w:lineRule="auto"/>
        <w:ind w:right="195" w:firstLine="708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 АНО ДПО «СПбСА» с целью: осуществления обеспечения организации образовательного процесса, ведения бухгалтерского учета, выполнения требований законодательства Российской Федерации об образовании, осуществления деятельности в соответствии с Уставом оператора АНО ДПО «СПбСА» в объеме: фамилия, имя, отчество, место учебы (наименование обучающей организации, форма обучения), год, месяц, дата рождения, адрес (место жительства и/или место пребывания), СНИЛС, номер домашнего и мобильного телефона, адрес личной электронной почты, при изменении анкетно-биографических данных (ФИО) – подтверждающий документ, данные в документах об образовании, данные о процессе обучения, данные об успеваемости  (перечень обрабатываемых персональных</w:t>
      </w:r>
      <w:r w:rsidRPr="00FA12BB">
        <w:rPr>
          <w:spacing w:val="-23"/>
          <w:sz w:val="22"/>
          <w:szCs w:val="22"/>
          <w:lang w:val="ru-RU"/>
        </w:rPr>
        <w:t xml:space="preserve"> </w:t>
      </w:r>
      <w:r w:rsidRPr="00FA12BB">
        <w:rPr>
          <w:sz w:val="22"/>
          <w:szCs w:val="22"/>
          <w:lang w:val="ru-RU"/>
        </w:rPr>
        <w:t>данных),</w:t>
      </w:r>
    </w:p>
    <w:p w:rsidR="00FA12BB" w:rsidRPr="00FA12BB" w:rsidRDefault="00FA12BB" w:rsidP="00FA12BB">
      <w:pPr>
        <w:pStyle w:val="a5"/>
        <w:spacing w:before="1" w:line="276" w:lineRule="auto"/>
        <w:ind w:right="200" w:firstLine="708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 xml:space="preserve">для совершения следующих действий: сбор, запись, систематизация, накопление, хранение, уточнение (обновление, изменение), использование, распространение (в том числе и передачу </w:t>
      </w:r>
      <w:r w:rsidRPr="00FA12BB">
        <w:rPr>
          <w:sz w:val="22"/>
          <w:szCs w:val="22"/>
          <w:lang w:val="ru-RU"/>
        </w:rPr>
        <w:br/>
        <w:t>с целью исполнения требований и норм действующего законодательства РФ в сфере образования), извлечение, использование,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(перечень действий с персональными данными, общее описание используемых оператором способов обработки персональных данных).</w:t>
      </w:r>
    </w:p>
    <w:p w:rsidR="00FA12BB" w:rsidRPr="00FA12BB" w:rsidRDefault="00FA12BB" w:rsidP="00FA12BB">
      <w:pPr>
        <w:pStyle w:val="a5"/>
        <w:spacing w:before="3" w:line="276" w:lineRule="auto"/>
        <w:ind w:right="200" w:firstLine="708"/>
        <w:jc w:val="both"/>
        <w:rPr>
          <w:sz w:val="22"/>
          <w:szCs w:val="22"/>
          <w:lang w:val="ru-RU"/>
        </w:rPr>
      </w:pPr>
      <w:r w:rsidRPr="00FA12BB">
        <w:rPr>
          <w:sz w:val="22"/>
          <w:szCs w:val="22"/>
          <w:lang w:val="ru-RU"/>
        </w:rPr>
        <w:t xml:space="preserve">Настоящее согласие действует с момента его подписания и до момента достижения целей обработки персональных данных либо до его отзыва. Максимальный срок обработки персональных данных в течение 30 рабочих дней от даты, указанной в приказе об окончании обучения </w:t>
      </w:r>
      <w:r w:rsidRPr="00FA12BB">
        <w:rPr>
          <w:sz w:val="22"/>
          <w:szCs w:val="22"/>
          <w:lang w:val="ru-RU"/>
        </w:rPr>
        <w:br/>
        <w:t xml:space="preserve">или отчисления обучающегося из АНО ДПО «СПбСА». Согласие может быть отозвано в любой момент по письменному заявлению, направленному в адрес оператора по почте заказным письмом </w:t>
      </w:r>
      <w:r w:rsidRPr="00FA12BB">
        <w:rPr>
          <w:sz w:val="22"/>
          <w:szCs w:val="22"/>
          <w:lang w:val="ru-RU"/>
        </w:rPr>
        <w:br/>
        <w:t>с уведомлением о вручении либо переданному уполномоченному представителю оператора под подпись с указанием даты получения (срок действия согласия и способ его отзыва).</w:t>
      </w:r>
    </w:p>
    <w:p w:rsidR="00FA12BB" w:rsidRPr="00FA12BB" w:rsidRDefault="00FA12BB" w:rsidP="00FA12BB">
      <w:pPr>
        <w:pStyle w:val="a5"/>
        <w:spacing w:before="8"/>
        <w:ind w:left="0"/>
        <w:rPr>
          <w:sz w:val="22"/>
          <w:szCs w:val="22"/>
          <w:lang w:val="ru-RU"/>
        </w:rPr>
      </w:pPr>
    </w:p>
    <w:tbl>
      <w:tblPr>
        <w:tblStyle w:val="TableNormal"/>
        <w:tblW w:w="968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2"/>
        <w:gridCol w:w="4468"/>
      </w:tblGrid>
      <w:tr w:rsidR="00FA12BB" w:rsidRPr="00FA12BB" w:rsidTr="00A301ED">
        <w:trPr>
          <w:trHeight w:hRule="exact" w:val="840"/>
        </w:trPr>
        <w:tc>
          <w:tcPr>
            <w:tcW w:w="1951" w:type="dxa"/>
          </w:tcPr>
          <w:p w:rsidR="00FA12BB" w:rsidRPr="00A301ED" w:rsidRDefault="00FA12BB" w:rsidP="00A301ED">
            <w:pPr>
              <w:pStyle w:val="11"/>
              <w:rPr>
                <w:sz w:val="22"/>
                <w:szCs w:val="22"/>
              </w:rPr>
            </w:pPr>
            <w:r w:rsidRPr="00A301ED">
              <w:rPr>
                <w:sz w:val="22"/>
                <w:szCs w:val="22"/>
              </w:rPr>
              <w:t>Дата</w:t>
            </w:r>
          </w:p>
        </w:tc>
        <w:tc>
          <w:tcPr>
            <w:tcW w:w="3262" w:type="dxa"/>
          </w:tcPr>
          <w:p w:rsidR="00FA12BB" w:rsidRPr="00A301ED" w:rsidRDefault="00FA12BB" w:rsidP="00A301ED">
            <w:pPr>
              <w:pStyle w:val="11"/>
              <w:rPr>
                <w:sz w:val="22"/>
                <w:szCs w:val="22"/>
              </w:rPr>
            </w:pPr>
            <w:r w:rsidRPr="00A301ED">
              <w:rPr>
                <w:sz w:val="22"/>
                <w:szCs w:val="22"/>
              </w:rPr>
              <w:t>Подпись</w:t>
            </w:r>
          </w:p>
        </w:tc>
        <w:tc>
          <w:tcPr>
            <w:tcW w:w="4468" w:type="dxa"/>
          </w:tcPr>
          <w:p w:rsidR="00FA12BB" w:rsidRPr="00A301ED" w:rsidRDefault="00FA12BB" w:rsidP="00A301ED">
            <w:pPr>
              <w:pStyle w:val="11"/>
            </w:pPr>
            <w:r w:rsidRPr="00A301ED">
              <w:rPr>
                <w:w w:val="90"/>
              </w:rPr>
              <w:t xml:space="preserve">Расшифровка </w:t>
            </w:r>
            <w:r w:rsidRPr="00A301ED">
              <w:t>подписи</w:t>
            </w:r>
          </w:p>
        </w:tc>
      </w:tr>
    </w:tbl>
    <w:p w:rsidR="00FA12BB" w:rsidRPr="00FA12BB" w:rsidRDefault="00FA12BB" w:rsidP="00FA12BB">
      <w:pPr>
        <w:rPr>
          <w:sz w:val="22"/>
          <w:szCs w:val="22"/>
        </w:rPr>
      </w:pPr>
    </w:p>
    <w:sectPr w:rsidR="00FA12BB" w:rsidRPr="00FA12BB" w:rsidSect="00A301E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2"/>
  </w:compat>
  <w:rsids>
    <w:rsidRoot w:val="003E7556"/>
    <w:rsid w:val="000A27F7"/>
    <w:rsid w:val="0018015B"/>
    <w:rsid w:val="003E7556"/>
    <w:rsid w:val="006C6147"/>
    <w:rsid w:val="008B469D"/>
    <w:rsid w:val="00A301ED"/>
    <w:rsid w:val="00C629DF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3E43A"/>
  <w15:docId w15:val="{C7A34DEC-A928-4F12-9F0A-D2F36186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5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55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E7556"/>
    <w:pPr>
      <w:ind w:left="720"/>
    </w:pPr>
  </w:style>
  <w:style w:type="paragraph" w:customStyle="1" w:styleId="ConsPlusTitle">
    <w:name w:val="ConsPlusTitle"/>
    <w:rsid w:val="003E755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E755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3E7556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7556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A12BB"/>
    <w:pPr>
      <w:suppressAutoHyphens w:val="0"/>
      <w:autoSpaceDN w:val="0"/>
      <w:ind w:left="228"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1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FA12BB"/>
    <w:pPr>
      <w:suppressAutoHyphens w:val="0"/>
      <w:autoSpaceDN w:val="0"/>
      <w:spacing w:before="44" w:line="294" w:lineRule="exact"/>
      <w:ind w:left="131"/>
      <w:outlineLvl w:val="1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FA12BB"/>
    <w:pPr>
      <w:suppressAutoHyphens w:val="0"/>
      <w:autoSpaceDN w:val="0"/>
      <w:ind w:left="936"/>
      <w:outlineLvl w:val="2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A12BB"/>
    <w:pPr>
      <w:suppressAutoHyphens w:val="0"/>
      <w:autoSpaceDN w:val="0"/>
      <w:spacing w:line="289" w:lineRule="exact"/>
      <w:ind w:left="105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bsac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sacad.ru/" TargetMode="External"/><Relationship Id="rId5" Type="http://schemas.openxmlformats.org/officeDocument/2006/relationships/hyperlink" Target="http://spbsacad.ru/" TargetMode="External"/><Relationship Id="rId4" Type="http://schemas.openxmlformats.org/officeDocument/2006/relationships/hyperlink" Target="http://spbsaca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3</cp:revision>
  <dcterms:created xsi:type="dcterms:W3CDTF">2022-04-06T07:19:00Z</dcterms:created>
  <dcterms:modified xsi:type="dcterms:W3CDTF">2022-06-03T10:18:00Z</dcterms:modified>
</cp:coreProperties>
</file>